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181"/>
        <w:tblW w:w="9927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80"/>
        <w:gridCol w:w="1596"/>
        <w:gridCol w:w="1596"/>
        <w:gridCol w:w="1596"/>
        <w:gridCol w:w="1384"/>
        <w:gridCol w:w="1529"/>
        <w:gridCol w:w="1046"/>
      </w:tblGrid>
      <w:tr w:rsidR="00664798" w14:paraId="2AB437BE" w14:textId="77777777" w:rsidTr="005D75D1">
        <w:trPr>
          <w:trHeight w:val="14"/>
        </w:trPr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D7F1171" w14:textId="77777777" w:rsidR="00664798" w:rsidRPr="00401EA5" w:rsidRDefault="00E3712D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B1A247C65B3F4AC2B746D257D5BE9689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ECCEC4D" w14:textId="77777777" w:rsidR="00664798" w:rsidRPr="00401EA5" w:rsidRDefault="00E3712D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734B0CC055E24314A0BF5ADB8F92C915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6920E0F" w14:textId="77777777" w:rsidR="00664798" w:rsidRPr="00401EA5" w:rsidRDefault="00E3712D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FDCE7393847D4F5E830E76A0A44F96E8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C31FEE3" w14:textId="77777777" w:rsidR="00664798" w:rsidRPr="00401EA5" w:rsidRDefault="00E3712D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FE8ABCD7B9E548C6B70336F80942F9A4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50C0F1A" w14:textId="77777777" w:rsidR="00664798" w:rsidRPr="00401EA5" w:rsidRDefault="00E3712D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2C2002EE819B4D5AB25594041082D542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AAC1A9C" w14:textId="77777777" w:rsidR="00664798" w:rsidRPr="00401EA5" w:rsidRDefault="00E3712D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F2E512B8D33D4773BA4D636CBC307ACD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7859510" w14:textId="77777777" w:rsidR="00664798" w:rsidRPr="00401EA5" w:rsidRDefault="00E3712D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87686450B243739FD06C9C8687B05A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664798" w14:paraId="1981055C" w14:textId="77777777" w:rsidTr="005D75D1">
        <w:trPr>
          <w:trHeight w:val="1194"/>
        </w:trPr>
        <w:tc>
          <w:tcPr>
            <w:tcW w:w="1180" w:type="dxa"/>
            <w:tcBorders>
              <w:top w:val="nil"/>
            </w:tcBorders>
          </w:tcPr>
          <w:p w14:paraId="5ECB3EF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363AE2B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7DCF1090" w14:textId="5E2FDC9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2E795439" w14:textId="5746CD8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57F557D6" w14:textId="47280FF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14:paraId="27C4D0FF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 1</w:t>
            </w:r>
          </w:p>
          <w:p w14:paraId="41047EDA" w14:textId="29799BBD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Full Day @ </w:t>
            </w:r>
            <w:r w:rsidR="00744FF3">
              <w:rPr>
                <w:rFonts w:ascii="Century Gothic" w:hAnsi="Century Gothic"/>
                <w:szCs w:val="16"/>
              </w:rPr>
              <w:t>Semper</w:t>
            </w:r>
          </w:p>
        </w:tc>
        <w:tc>
          <w:tcPr>
            <w:tcW w:w="1046" w:type="dxa"/>
            <w:tcBorders>
              <w:top w:val="nil"/>
            </w:tcBorders>
          </w:tcPr>
          <w:p w14:paraId="64833B26" w14:textId="747E25B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</w:t>
            </w:r>
          </w:p>
        </w:tc>
      </w:tr>
      <w:tr w:rsidR="00664798" w14:paraId="6B34DE31" w14:textId="77777777" w:rsidTr="005D75D1">
        <w:trPr>
          <w:trHeight w:val="1194"/>
        </w:trPr>
        <w:tc>
          <w:tcPr>
            <w:tcW w:w="1180" w:type="dxa"/>
          </w:tcPr>
          <w:p w14:paraId="05B76B20" w14:textId="267A262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</w:t>
            </w:r>
          </w:p>
        </w:tc>
        <w:tc>
          <w:tcPr>
            <w:tcW w:w="1596" w:type="dxa"/>
          </w:tcPr>
          <w:p w14:paraId="2882781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4</w:t>
            </w:r>
          </w:p>
          <w:p w14:paraId="4322D5D2" w14:textId="48D699E4" w:rsidR="00664798" w:rsidRPr="00AC6C59" w:rsidRDefault="006C54A5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Cheerios with Milk and Bananas</w:t>
            </w:r>
          </w:p>
        </w:tc>
        <w:tc>
          <w:tcPr>
            <w:tcW w:w="1596" w:type="dxa"/>
          </w:tcPr>
          <w:p w14:paraId="0FC1082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5</w:t>
            </w:r>
          </w:p>
          <w:p w14:paraId="641A8B61" w14:textId="035A9CC7" w:rsidR="00664798" w:rsidRPr="00AC6C59" w:rsidRDefault="008774F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Strawberries and Pirates Booty</w:t>
            </w:r>
          </w:p>
        </w:tc>
        <w:tc>
          <w:tcPr>
            <w:tcW w:w="1596" w:type="dxa"/>
          </w:tcPr>
          <w:p w14:paraId="2E31DA4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6</w:t>
            </w:r>
          </w:p>
          <w:p w14:paraId="6C1F3FF1" w14:textId="646C5B32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Cuties and Graham Crackers</w:t>
            </w:r>
          </w:p>
        </w:tc>
        <w:tc>
          <w:tcPr>
            <w:tcW w:w="1384" w:type="dxa"/>
          </w:tcPr>
          <w:p w14:paraId="250F2DF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7</w:t>
            </w:r>
          </w:p>
          <w:p w14:paraId="3C88E760" w14:textId="725F6844" w:rsidR="00664798" w:rsidRPr="00AC6C59" w:rsidRDefault="00744FF3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Mixed Veggies</w:t>
            </w:r>
            <w:r w:rsidR="00E5456D">
              <w:rPr>
                <w:rFonts w:ascii="Century Gothic" w:hAnsi="Century Gothic"/>
                <w:szCs w:val="16"/>
              </w:rPr>
              <w:t xml:space="preserve"> with Dressing and String Cheese</w:t>
            </w:r>
          </w:p>
        </w:tc>
        <w:tc>
          <w:tcPr>
            <w:tcW w:w="1529" w:type="dxa"/>
          </w:tcPr>
          <w:p w14:paraId="1BA88FC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8</w:t>
            </w:r>
          </w:p>
          <w:p w14:paraId="7319FC59" w14:textId="45FBFDA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46F2C9CF" w14:textId="539937D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9</w:t>
            </w:r>
          </w:p>
        </w:tc>
      </w:tr>
      <w:tr w:rsidR="00664798" w14:paraId="65D83F5D" w14:textId="77777777" w:rsidTr="005D75D1">
        <w:trPr>
          <w:trHeight w:val="1194"/>
        </w:trPr>
        <w:tc>
          <w:tcPr>
            <w:tcW w:w="1180" w:type="dxa"/>
          </w:tcPr>
          <w:p w14:paraId="663CEF64" w14:textId="65A12280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10</w:t>
            </w:r>
          </w:p>
        </w:tc>
        <w:tc>
          <w:tcPr>
            <w:tcW w:w="1596" w:type="dxa"/>
          </w:tcPr>
          <w:p w14:paraId="09E1A9A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11</w:t>
            </w:r>
          </w:p>
          <w:p w14:paraId="2B5B0FFB" w14:textId="4DEEE57A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Grapes and Veggie Straws</w:t>
            </w:r>
          </w:p>
        </w:tc>
        <w:tc>
          <w:tcPr>
            <w:tcW w:w="1596" w:type="dxa"/>
          </w:tcPr>
          <w:p w14:paraId="091BA61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12</w:t>
            </w:r>
          </w:p>
          <w:p w14:paraId="6E6E078F" w14:textId="1FBB68E1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Animal Crackers and </w:t>
            </w:r>
            <w:r w:rsidR="00B51631">
              <w:rPr>
                <w:rFonts w:ascii="Century Gothic" w:hAnsi="Century Gothic"/>
                <w:szCs w:val="16"/>
              </w:rPr>
              <w:t>Raisins</w:t>
            </w:r>
          </w:p>
        </w:tc>
        <w:tc>
          <w:tcPr>
            <w:tcW w:w="1596" w:type="dxa"/>
          </w:tcPr>
          <w:p w14:paraId="692322B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13</w:t>
            </w:r>
          </w:p>
          <w:p w14:paraId="37DF484D" w14:textId="4D79A7A5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Crackers and Carrots with </w:t>
            </w:r>
            <w:r w:rsidR="00312E28">
              <w:rPr>
                <w:rFonts w:ascii="Century Gothic" w:hAnsi="Century Gothic"/>
                <w:szCs w:val="16"/>
              </w:rPr>
              <w:t>D</w:t>
            </w:r>
            <w:r>
              <w:rPr>
                <w:rFonts w:ascii="Century Gothic" w:hAnsi="Century Gothic"/>
                <w:szCs w:val="16"/>
              </w:rPr>
              <w:t>ressing</w:t>
            </w:r>
          </w:p>
        </w:tc>
        <w:tc>
          <w:tcPr>
            <w:tcW w:w="1384" w:type="dxa"/>
          </w:tcPr>
          <w:p w14:paraId="5C24E75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14</w:t>
            </w:r>
          </w:p>
          <w:p w14:paraId="7D93BA5D" w14:textId="75AABEEA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Applesauce and Fig Bars</w:t>
            </w:r>
          </w:p>
        </w:tc>
        <w:tc>
          <w:tcPr>
            <w:tcW w:w="1529" w:type="dxa"/>
          </w:tcPr>
          <w:p w14:paraId="7C3D825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15</w:t>
            </w:r>
          </w:p>
          <w:p w14:paraId="62DE776B" w14:textId="697392E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0B981E8A" w14:textId="7282A9D8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16</w:t>
            </w:r>
          </w:p>
        </w:tc>
      </w:tr>
      <w:tr w:rsidR="00664798" w14:paraId="69B560FA" w14:textId="77777777" w:rsidTr="005D75D1">
        <w:trPr>
          <w:trHeight w:val="1194"/>
        </w:trPr>
        <w:tc>
          <w:tcPr>
            <w:tcW w:w="1180" w:type="dxa"/>
          </w:tcPr>
          <w:p w14:paraId="3403CB92" w14:textId="2DD1A52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17</w:t>
            </w:r>
          </w:p>
        </w:tc>
        <w:tc>
          <w:tcPr>
            <w:tcW w:w="1596" w:type="dxa"/>
          </w:tcPr>
          <w:p w14:paraId="2A8997C1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18</w:t>
            </w:r>
          </w:p>
          <w:p w14:paraId="36220B58" w14:textId="3B8042AA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Salad with Croutons and Dressing</w:t>
            </w:r>
          </w:p>
        </w:tc>
        <w:tc>
          <w:tcPr>
            <w:tcW w:w="1596" w:type="dxa"/>
          </w:tcPr>
          <w:p w14:paraId="2652320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19</w:t>
            </w:r>
          </w:p>
          <w:p w14:paraId="274410B8" w14:textId="7D30A136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Bagel with Cream Cheese and </w:t>
            </w:r>
            <w:r w:rsidR="00071303">
              <w:rPr>
                <w:rFonts w:ascii="Century Gothic" w:hAnsi="Century Gothic"/>
                <w:szCs w:val="16"/>
              </w:rPr>
              <w:t xml:space="preserve">Craisins </w:t>
            </w:r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1596" w:type="dxa"/>
          </w:tcPr>
          <w:p w14:paraId="7EAC6CD8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20</w:t>
            </w:r>
          </w:p>
          <w:p w14:paraId="7C0AE3A8" w14:textId="1EEBF22E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Wheat </w:t>
            </w:r>
            <w:r w:rsidR="00870742">
              <w:rPr>
                <w:rFonts w:ascii="Century Gothic" w:hAnsi="Century Gothic"/>
                <w:szCs w:val="16"/>
              </w:rPr>
              <w:t>T</w:t>
            </w:r>
            <w:r>
              <w:rPr>
                <w:rFonts w:ascii="Century Gothic" w:hAnsi="Century Gothic"/>
                <w:szCs w:val="16"/>
              </w:rPr>
              <w:t xml:space="preserve">hins with </w:t>
            </w:r>
            <w:r w:rsidR="00744FF3">
              <w:rPr>
                <w:rFonts w:ascii="Century Gothic" w:hAnsi="Century Gothic"/>
                <w:szCs w:val="16"/>
              </w:rPr>
              <w:t>Carrots</w:t>
            </w:r>
            <w:r w:rsidR="00664798"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384" w:type="dxa"/>
          </w:tcPr>
          <w:p w14:paraId="08CEDCC9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21</w:t>
            </w:r>
          </w:p>
          <w:p w14:paraId="6F85CF5E" w14:textId="2E2A2436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Tortilla chips with Salsa and Mini Sweet Peppers</w:t>
            </w:r>
            <w:r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529" w:type="dxa"/>
          </w:tcPr>
          <w:p w14:paraId="7FCE052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22</w:t>
            </w:r>
          </w:p>
          <w:p w14:paraId="40B69A72" w14:textId="40B49972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384FD544" w14:textId="0221A9C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23</w:t>
            </w:r>
          </w:p>
        </w:tc>
      </w:tr>
      <w:tr w:rsidR="00664798" w14:paraId="3CF91186" w14:textId="77777777" w:rsidTr="005D75D1">
        <w:trPr>
          <w:trHeight w:val="1194"/>
        </w:trPr>
        <w:tc>
          <w:tcPr>
            <w:tcW w:w="1180" w:type="dxa"/>
          </w:tcPr>
          <w:p w14:paraId="6E563766" w14:textId="7FCB368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24</w:t>
            </w:r>
          </w:p>
        </w:tc>
        <w:tc>
          <w:tcPr>
            <w:tcW w:w="1596" w:type="dxa"/>
          </w:tcPr>
          <w:p w14:paraId="1DB0CC24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25</w:t>
            </w:r>
          </w:p>
          <w:p w14:paraId="7945C0B9" w14:textId="1821D36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44FF3">
              <w:rPr>
                <w:rFonts w:ascii="Century Gothic" w:hAnsi="Century Gothic"/>
                <w:szCs w:val="16"/>
              </w:rPr>
              <w:t>Hackberry Hill</w:t>
            </w:r>
          </w:p>
        </w:tc>
        <w:tc>
          <w:tcPr>
            <w:tcW w:w="1596" w:type="dxa"/>
          </w:tcPr>
          <w:p w14:paraId="4D0F96A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26</w:t>
            </w:r>
          </w:p>
          <w:p w14:paraId="78749ED3" w14:textId="625A220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44FF3">
              <w:rPr>
                <w:rFonts w:ascii="Century Gothic" w:hAnsi="Century Gothic"/>
                <w:szCs w:val="16"/>
              </w:rPr>
              <w:t>Hackberry Hill</w:t>
            </w:r>
          </w:p>
        </w:tc>
        <w:tc>
          <w:tcPr>
            <w:tcW w:w="1596" w:type="dxa"/>
          </w:tcPr>
          <w:p w14:paraId="6686DF8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27</w:t>
            </w:r>
          </w:p>
          <w:p w14:paraId="247260E5" w14:textId="10456EC0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44FF3">
              <w:rPr>
                <w:rFonts w:ascii="Century Gothic" w:hAnsi="Century Gothic"/>
                <w:szCs w:val="16"/>
              </w:rPr>
              <w:t>Hackberry Hill</w:t>
            </w:r>
          </w:p>
        </w:tc>
        <w:tc>
          <w:tcPr>
            <w:tcW w:w="1384" w:type="dxa"/>
          </w:tcPr>
          <w:p w14:paraId="2636F8F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28</w:t>
            </w:r>
          </w:p>
          <w:p w14:paraId="52FC04A9" w14:textId="28F9340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529" w:type="dxa"/>
          </w:tcPr>
          <w:p w14:paraId="4592E03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29</w:t>
            </w:r>
          </w:p>
          <w:p w14:paraId="294BAE93" w14:textId="0C77B77A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046" w:type="dxa"/>
          </w:tcPr>
          <w:p w14:paraId="5774F573" w14:textId="532B928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30</w:t>
            </w:r>
          </w:p>
        </w:tc>
      </w:tr>
    </w:tbl>
    <w:p w14:paraId="5B6FA188" w14:textId="61804B10" w:rsidR="00F02CAE" w:rsidRPr="005D75D1" w:rsidRDefault="00AC6C59" w:rsidP="00AC6C59">
      <w:pPr>
        <w:tabs>
          <w:tab w:val="left" w:pos="3020"/>
        </w:tabs>
        <w:spacing w:before="0" w:after="0"/>
        <w:rPr>
          <w:sz w:val="12"/>
          <w:szCs w:val="1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E2D3F0" wp14:editId="2F2EAF69">
            <wp:simplePos x="0" y="0"/>
            <wp:positionH relativeFrom="column">
              <wp:posOffset>-755650</wp:posOffset>
            </wp:positionH>
            <wp:positionV relativeFrom="paragraph">
              <wp:posOffset>-787400</wp:posOffset>
            </wp:positionV>
            <wp:extent cx="1353483" cy="864870"/>
            <wp:effectExtent l="0" t="0" r="0" b="0"/>
            <wp:wrapNone/>
            <wp:docPr id="241753695" name="Picture 2417536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3695" name="Picture 2417536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798" w:rsidRPr="00AC6C59">
        <w:rPr>
          <w:noProof/>
          <w:sz w:val="90"/>
          <w:szCs w:val="90"/>
        </w:rPr>
        <w:drawing>
          <wp:anchor distT="0" distB="0" distL="114300" distR="114300" simplePos="0" relativeHeight="251661312" behindDoc="1" locked="1" layoutInCell="1" allowOverlap="1" wp14:anchorId="03CF86AB" wp14:editId="404A50FB">
            <wp:simplePos x="0" y="0"/>
            <wp:positionH relativeFrom="page">
              <wp:align>right</wp:align>
            </wp:positionH>
            <wp:positionV relativeFrom="paragraph">
              <wp:posOffset>-984250</wp:posOffset>
            </wp:positionV>
            <wp:extent cx="7994650" cy="2736850"/>
            <wp:effectExtent l="0" t="0" r="6350" b="6350"/>
            <wp:wrapNone/>
            <wp:docPr id="690574244" name="Picture 690574244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C59">
        <w:rPr>
          <w:sz w:val="90"/>
          <w:szCs w:val="90"/>
        </w:rPr>
        <w:t xml:space="preserve">November Snack at </w:t>
      </w:r>
      <w:r w:rsidR="00F9781C">
        <w:rPr>
          <w:sz w:val="96"/>
          <w:szCs w:val="96"/>
        </w:rPr>
        <w:t>Semper</w:t>
      </w:r>
    </w:p>
    <w:tbl>
      <w:tblPr>
        <w:tblW w:w="5306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56"/>
        <w:gridCol w:w="1818"/>
        <w:gridCol w:w="1494"/>
        <w:gridCol w:w="1655"/>
        <w:gridCol w:w="1655"/>
        <w:gridCol w:w="1655"/>
      </w:tblGrid>
      <w:tr w:rsidR="005D75D1" w:rsidRPr="005D75D1" w14:paraId="34F58822" w14:textId="77777777" w:rsidTr="005D75D1">
        <w:trPr>
          <w:trHeight w:val="1656"/>
        </w:trPr>
        <w:tc>
          <w:tcPr>
            <w:tcW w:w="1656" w:type="dxa"/>
            <w:shd w:val="clear" w:color="auto" w:fill="EFDCD5"/>
          </w:tcPr>
          <w:p w14:paraId="69A235F7" w14:textId="7AD45BBD" w:rsidR="00AC6C59" w:rsidRPr="005D75D1" w:rsidRDefault="00F9781C">
            <w:pPr>
              <w:pStyle w:val="Events-Dark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Program Number:</w:t>
            </w:r>
            <w:r w:rsidR="00AC6C59" w:rsidRPr="005D75D1">
              <w:rPr>
                <w:color w:val="auto"/>
                <w:szCs w:val="16"/>
              </w:rPr>
              <w:br/>
              <w:t>303.51</w:t>
            </w:r>
            <w:r>
              <w:rPr>
                <w:color w:val="auto"/>
                <w:szCs w:val="16"/>
              </w:rPr>
              <w:t>9.3737</w:t>
            </w:r>
          </w:p>
          <w:p w14:paraId="0EFD3966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818" w:type="dxa"/>
            <w:shd w:val="clear" w:color="auto" w:fill="EFDCD5"/>
          </w:tcPr>
          <w:p w14:paraId="238FAA6A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59896C5D" w14:textId="437AB4B6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</w:t>
            </w:r>
            <w:r w:rsidR="00D92CA6">
              <w:rPr>
                <w:color w:val="auto"/>
              </w:rPr>
              <w:t>llie Jones</w:t>
            </w:r>
          </w:p>
          <w:p w14:paraId="080F0D0C" w14:textId="3F290D8C" w:rsidR="00AC6C59" w:rsidRPr="005D75D1" w:rsidRDefault="00E3712D">
            <w:pPr>
              <w:pStyle w:val="Events"/>
              <w:rPr>
                <w:color w:val="auto"/>
              </w:rPr>
            </w:pPr>
            <w:hyperlink r:id="rId10" w:history="1">
              <w:r w:rsidR="00D92CA6" w:rsidRPr="00166FC1">
                <w:rPr>
                  <w:rStyle w:val="Hyperlink"/>
                </w:rPr>
                <w:t>Allie.Jones@rrcc.edu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  <w:p w14:paraId="44742FFE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38620AAD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24405BCD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540E8FDA" w14:textId="77777777" w:rsidR="00AC6C59" w:rsidRPr="005D75D1" w:rsidRDefault="00E3712D">
            <w:pPr>
              <w:pStyle w:val="Events"/>
              <w:rPr>
                <w:color w:val="auto"/>
              </w:rPr>
            </w:pPr>
            <w:hyperlink r:id="rId11" w:history="1">
              <w:r w:rsidR="00AC6C59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</w:tc>
        <w:tc>
          <w:tcPr>
            <w:tcW w:w="1494" w:type="dxa"/>
            <w:shd w:val="clear" w:color="auto" w:fill="EFDCD5"/>
          </w:tcPr>
          <w:p w14:paraId="4DB189D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2F02E42A" w14:textId="77777777" w:rsidR="00AC6C59" w:rsidRPr="005D75D1" w:rsidRDefault="00E3712D">
            <w:pPr>
              <w:pStyle w:val="Events-Dark"/>
              <w:rPr>
                <w:color w:val="auto"/>
                <w:szCs w:val="16"/>
              </w:rPr>
            </w:pPr>
            <w:hyperlink r:id="rId12" w:history="1">
              <w:r w:rsidR="00AC6C59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AC6C59" w:rsidRPr="005D75D1">
              <w:rPr>
                <w:color w:val="auto"/>
                <w:szCs w:val="16"/>
              </w:rPr>
              <w:t xml:space="preserve"> </w:t>
            </w:r>
            <w:r w:rsidR="00AC6C59" w:rsidRPr="005D75D1">
              <w:rPr>
                <w:color w:val="auto"/>
                <w:szCs w:val="16"/>
              </w:rPr>
              <w:br/>
            </w:r>
          </w:p>
          <w:p w14:paraId="1CF7E2EC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6CC92C08" w14:textId="083333FF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</w:t>
            </w:r>
            <w:r w:rsidR="00D92CA6">
              <w:rPr>
                <w:color w:val="auto"/>
                <w:szCs w:val="16"/>
              </w:rPr>
              <w:t>7:</w:t>
            </w:r>
            <w:r w:rsidR="00F9781C">
              <w:rPr>
                <w:color w:val="auto"/>
                <w:szCs w:val="16"/>
              </w:rPr>
              <w:t>3</w:t>
            </w:r>
            <w:r w:rsidR="00D92CA6">
              <w:rPr>
                <w:color w:val="auto"/>
                <w:szCs w:val="16"/>
              </w:rPr>
              <w:t>5</w:t>
            </w:r>
            <w:r w:rsidRPr="005D75D1">
              <w:rPr>
                <w:color w:val="auto"/>
                <w:szCs w:val="16"/>
              </w:rPr>
              <w:t>am &amp;</w:t>
            </w:r>
          </w:p>
          <w:p w14:paraId="7CAB26DD" w14:textId="55747F55" w:rsidR="00AC6C59" w:rsidRPr="005D75D1" w:rsidRDefault="00D92CA6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2:35</w:t>
            </w:r>
            <w:r w:rsidR="00AC6C59" w:rsidRPr="005D75D1">
              <w:rPr>
                <w:color w:val="auto"/>
                <w:szCs w:val="16"/>
              </w:rPr>
              <w:t>-6:00pm</w:t>
            </w:r>
          </w:p>
          <w:p w14:paraId="4CFEE525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55" w:type="dxa"/>
            <w:shd w:val="clear" w:color="auto" w:fill="EFDCD5"/>
          </w:tcPr>
          <w:p w14:paraId="69A995D4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55" w:type="dxa"/>
            <w:shd w:val="clear" w:color="auto" w:fill="EFDCD5"/>
          </w:tcPr>
          <w:p w14:paraId="29E5DA9B" w14:textId="3710BB00" w:rsidR="00AC6C59" w:rsidRPr="005D75D1" w:rsidRDefault="00D92CA6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</w:t>
            </w:r>
            <w:r w:rsidR="00F9781C">
              <w:rPr>
                <w:color w:val="auto"/>
                <w:szCs w:val="16"/>
              </w:rPr>
              <w:t>4</w:t>
            </w:r>
            <w:r>
              <w:rPr>
                <w:color w:val="auto"/>
                <w:szCs w:val="16"/>
              </w:rPr>
              <w:t>5</w:t>
            </w:r>
            <w:r w:rsidR="00AC6C59" w:rsidRPr="005D75D1">
              <w:rPr>
                <w:color w:val="auto"/>
                <w:szCs w:val="16"/>
              </w:rPr>
              <w:t xml:space="preserve"> CHOICES (Check in, Homework, Outside, Inside, Centers, Engineer, Snack)</w:t>
            </w:r>
            <w:r w:rsidR="00AC6C59" w:rsidRPr="005D75D1">
              <w:rPr>
                <w:color w:val="auto"/>
                <w:szCs w:val="16"/>
              </w:rPr>
              <w:br/>
            </w:r>
          </w:p>
          <w:p w14:paraId="7200380F" w14:textId="15D77814" w:rsidR="00AC6C59" w:rsidRPr="005D75D1" w:rsidRDefault="00D92CA6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3:</w:t>
            </w:r>
            <w:r w:rsidR="00F9781C">
              <w:rPr>
                <w:color w:val="auto"/>
                <w:szCs w:val="16"/>
              </w:rPr>
              <w:t>45</w:t>
            </w:r>
            <w:r w:rsidR="00AC6C59" w:rsidRPr="005D75D1">
              <w:rPr>
                <w:color w:val="auto"/>
                <w:szCs w:val="16"/>
              </w:rPr>
              <w:t xml:space="preserve"> STEAM or Gym</w:t>
            </w:r>
          </w:p>
        </w:tc>
        <w:tc>
          <w:tcPr>
            <w:tcW w:w="1655" w:type="dxa"/>
            <w:shd w:val="clear" w:color="auto" w:fill="EFDCD5"/>
          </w:tcPr>
          <w:p w14:paraId="0D7389CB" w14:textId="158F4E28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</w:t>
            </w:r>
            <w:r w:rsidR="00D92CA6">
              <w:rPr>
                <w:color w:val="auto"/>
              </w:rPr>
              <w:t>30</w:t>
            </w:r>
            <w:r w:rsidRPr="005D75D1">
              <w:rPr>
                <w:color w:val="auto"/>
              </w:rPr>
              <w:t xml:space="preserve">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2479EB6B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744923F6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p w14:paraId="513CC42A" w14:textId="77777777" w:rsidR="005D75D1" w:rsidRDefault="00CB6968" w:rsidP="005D75D1">
      <w:pPr>
        <w:rPr>
          <w:sz w:val="116"/>
          <w:szCs w:val="11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17230B2" wp14:editId="281A1B1F">
            <wp:simplePos x="0" y="0"/>
            <wp:positionH relativeFrom="column">
              <wp:posOffset>-704850</wp:posOffset>
            </wp:positionH>
            <wp:positionV relativeFrom="paragraph">
              <wp:posOffset>-692150</wp:posOffset>
            </wp:positionV>
            <wp:extent cx="1353185" cy="864870"/>
            <wp:effectExtent l="0" t="0" r="0" b="0"/>
            <wp:wrapNone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95">
        <w:rPr>
          <w:noProof/>
          <w:sz w:val="12"/>
          <w:szCs w:val="14"/>
        </w:rPr>
        <w:drawing>
          <wp:anchor distT="0" distB="0" distL="114300" distR="114300" simplePos="0" relativeHeight="251664384" behindDoc="1" locked="1" layoutInCell="1" allowOverlap="1" wp14:anchorId="0D39F6C2" wp14:editId="64CCAE64">
            <wp:simplePos x="0" y="0"/>
            <wp:positionH relativeFrom="page">
              <wp:posOffset>-247650</wp:posOffset>
            </wp:positionH>
            <wp:positionV relativeFrom="paragraph">
              <wp:posOffset>-895350</wp:posOffset>
            </wp:positionV>
            <wp:extent cx="7994650" cy="2609850"/>
            <wp:effectExtent l="0" t="0" r="6350" b="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EB" w:rsidRPr="002B47EB">
        <w:rPr>
          <w:sz w:val="96"/>
          <w:szCs w:val="96"/>
        </w:rPr>
        <w:t>November</w:t>
      </w:r>
      <w:r w:rsidRPr="002B47EB">
        <w:rPr>
          <w:sz w:val="96"/>
          <w:szCs w:val="96"/>
        </w:rPr>
        <w:t xml:space="preserve"> Activities at</w:t>
      </w:r>
      <w:r w:rsidRPr="004D2F03">
        <w:rPr>
          <w:sz w:val="116"/>
          <w:szCs w:val="116"/>
        </w:rPr>
        <w:t xml:space="preserve"> </w:t>
      </w:r>
    </w:p>
    <w:tbl>
      <w:tblPr>
        <w:tblpPr w:leftFromText="180" w:rightFromText="180" w:vertAnchor="page" w:horzAnchor="margin" w:tblpXSpec="center" w:tblpY="3951"/>
        <w:tblW w:w="10815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63"/>
        <w:gridCol w:w="2163"/>
        <w:gridCol w:w="2163"/>
        <w:gridCol w:w="2163"/>
        <w:gridCol w:w="2163"/>
      </w:tblGrid>
      <w:tr w:rsidR="005D75D1" w14:paraId="5839E9DD" w14:textId="77777777" w:rsidTr="005D75D1">
        <w:trPr>
          <w:trHeight w:val="14"/>
        </w:trPr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33E63BD" w14:textId="77777777" w:rsidR="005D75D1" w:rsidRPr="00FB166D" w:rsidRDefault="00E3712D" w:rsidP="005D75D1">
            <w:pPr>
              <w:pStyle w:val="Days"/>
            </w:pPr>
            <w:sdt>
              <w:sdtPr>
                <w:id w:val="-1268078607"/>
                <w:placeholder>
                  <w:docPart w:val="F24FC884D1C84215A7FD13D2E6344837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MON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851364" w14:textId="77777777" w:rsidR="005D75D1" w:rsidRPr="00FB166D" w:rsidRDefault="00E3712D" w:rsidP="005D75D1">
            <w:pPr>
              <w:pStyle w:val="Days"/>
            </w:pPr>
            <w:sdt>
              <w:sdtPr>
                <w:id w:val="790014813"/>
                <w:placeholder>
                  <w:docPart w:val="1E29D6165EAE42C98D3D7AC6891F175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TUE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45B2FA" w14:textId="77777777" w:rsidR="005D75D1" w:rsidRPr="00FB166D" w:rsidRDefault="00E3712D" w:rsidP="005D75D1">
            <w:pPr>
              <w:pStyle w:val="Days"/>
            </w:pPr>
            <w:sdt>
              <w:sdtPr>
                <w:id w:val="1707761694"/>
                <w:placeholder>
                  <w:docPart w:val="8256F0A2697749178E0BC218465ED8E0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WED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EFFDE2" w14:textId="77777777" w:rsidR="005D75D1" w:rsidRPr="00FB166D" w:rsidRDefault="00E3712D" w:rsidP="005D75D1">
            <w:pPr>
              <w:pStyle w:val="Days"/>
            </w:pPr>
            <w:sdt>
              <w:sdtPr>
                <w:id w:val="-1412775777"/>
                <w:placeholder>
                  <w:docPart w:val="658CD845E2CC4C8D857DA5244A34AA7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THU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30EB9182" w14:textId="77777777" w:rsidR="005D75D1" w:rsidRPr="00FB166D" w:rsidRDefault="00E3712D" w:rsidP="005D75D1">
            <w:pPr>
              <w:pStyle w:val="Days"/>
            </w:pPr>
            <w:sdt>
              <w:sdtPr>
                <w:id w:val="-69654857"/>
                <w:placeholder>
                  <w:docPart w:val="D52DE232660C48EE831F01086A53D23A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FRI</w:t>
                </w:r>
              </w:sdtContent>
            </w:sdt>
          </w:p>
        </w:tc>
      </w:tr>
      <w:tr w:rsidR="005D75D1" w14:paraId="61D3716B" w14:textId="77777777" w:rsidTr="005D75D1">
        <w:trPr>
          <w:trHeight w:val="1185"/>
        </w:trPr>
        <w:tc>
          <w:tcPr>
            <w:tcW w:w="2163" w:type="dxa"/>
            <w:tcBorders>
              <w:top w:val="nil"/>
            </w:tcBorders>
          </w:tcPr>
          <w:p w14:paraId="40CDA19F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2BBE1E8A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7A65C7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4351965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041BEFF7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ED19A0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A0E69A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</w:t>
            </w:r>
          </w:p>
          <w:p w14:paraId="65F7786A" w14:textId="54CE93B0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AC0C25">
              <w:rPr>
                <w:rFonts w:ascii="Century Gothic" w:hAnsi="Century Gothic"/>
                <w:szCs w:val="16"/>
              </w:rPr>
              <w:t xml:space="preserve"> </w:t>
            </w: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Full Day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Semper</w:t>
            </w:r>
          </w:p>
        </w:tc>
      </w:tr>
      <w:tr w:rsidR="005D75D1" w14:paraId="3635E55C" w14:textId="77777777" w:rsidTr="005D75D1">
        <w:trPr>
          <w:trHeight w:val="1185"/>
        </w:trPr>
        <w:tc>
          <w:tcPr>
            <w:tcW w:w="2163" w:type="dxa"/>
          </w:tcPr>
          <w:p w14:paraId="07B2F9D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4</w:t>
            </w:r>
          </w:p>
          <w:p w14:paraId="7826F95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</w:t>
            </w:r>
            <w:r>
              <w:rPr>
                <w:rFonts w:ascii="Century Gothic" w:hAnsi="Century Gothic"/>
                <w:szCs w:val="16"/>
              </w:rPr>
              <w:t>: Amazon Rainforest Terrarium</w:t>
            </w:r>
          </w:p>
          <w:p w14:paraId="0A37F80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</w:t>
            </w:r>
            <w:r>
              <w:rPr>
                <w:rFonts w:ascii="Century Gothic" w:hAnsi="Century Gothic"/>
                <w:szCs w:val="16"/>
              </w:rPr>
              <w:t>: 4- Corner Scramble</w:t>
            </w:r>
          </w:p>
          <w:p w14:paraId="20326588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szCs w:val="16"/>
              </w:rPr>
              <w:t xml:space="preserve"> Amazon Rainforest Animal Matching</w:t>
            </w:r>
          </w:p>
        </w:tc>
        <w:tc>
          <w:tcPr>
            <w:tcW w:w="2163" w:type="dxa"/>
          </w:tcPr>
          <w:p w14:paraId="486DCF19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5</w:t>
            </w:r>
          </w:p>
          <w:p w14:paraId="37AED0DE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Eruption</w:t>
            </w:r>
          </w:p>
          <w:p w14:paraId="488FA5DF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Player Kickball</w:t>
            </w:r>
          </w:p>
          <w:p w14:paraId="49DB31F4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Inca Counting with Quipu</w:t>
            </w:r>
          </w:p>
        </w:tc>
        <w:tc>
          <w:tcPr>
            <w:tcW w:w="2163" w:type="dxa"/>
          </w:tcPr>
          <w:p w14:paraId="7918449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6</w:t>
            </w:r>
          </w:p>
          <w:p w14:paraId="330C44B9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Brazilian Carnival Mask</w:t>
            </w:r>
          </w:p>
          <w:p w14:paraId="78B54E63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Addition Tag</w:t>
            </w:r>
          </w:p>
          <w:p w14:paraId="5E8D1C5B" w14:textId="14FB732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Tangram Puzzle Challe</w:t>
            </w:r>
            <w:r w:rsidR="00870742">
              <w:rPr>
                <w:rFonts w:ascii="Century Gothic" w:hAnsi="Century Gothic"/>
                <w:szCs w:val="16"/>
              </w:rPr>
              <w:t>n</w:t>
            </w:r>
            <w:r>
              <w:rPr>
                <w:rFonts w:ascii="Century Gothic" w:hAnsi="Century Gothic"/>
                <w:szCs w:val="16"/>
              </w:rPr>
              <w:t xml:space="preserve">ge </w:t>
            </w:r>
          </w:p>
        </w:tc>
        <w:tc>
          <w:tcPr>
            <w:tcW w:w="2163" w:type="dxa"/>
          </w:tcPr>
          <w:p w14:paraId="6685BA9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7</w:t>
            </w:r>
          </w:p>
          <w:p w14:paraId="3353B2B5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Inca Sun Dial Creation </w:t>
            </w:r>
          </w:p>
          <w:p w14:paraId="2CFB95A8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Aerobic Golf</w:t>
            </w:r>
          </w:p>
          <w:p w14:paraId="4AA927F2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Range Math Adventure</w:t>
            </w:r>
          </w:p>
        </w:tc>
        <w:tc>
          <w:tcPr>
            <w:tcW w:w="2163" w:type="dxa"/>
          </w:tcPr>
          <w:p w14:paraId="566E478E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8</w:t>
            </w:r>
          </w:p>
          <w:p w14:paraId="5FBBE7DA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Peruvian Pattern Weaving</w:t>
            </w:r>
          </w:p>
          <w:p w14:paraId="46BA8B29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All Run Kickball</w:t>
            </w:r>
          </w:p>
          <w:p w14:paraId="7D796C1F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74B98735" w14:textId="77777777" w:rsidTr="005D75D1">
        <w:trPr>
          <w:trHeight w:val="1185"/>
        </w:trPr>
        <w:tc>
          <w:tcPr>
            <w:tcW w:w="2163" w:type="dxa"/>
          </w:tcPr>
          <w:p w14:paraId="4CACDD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11</w:t>
            </w:r>
          </w:p>
          <w:p w14:paraId="1EB0D07F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Engineering</w:t>
            </w:r>
          </w:p>
          <w:p w14:paraId="003B4F5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Balanced Breakfast</w:t>
            </w:r>
          </w:p>
          <w:p w14:paraId="7E60513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Counting Clovers </w:t>
            </w:r>
          </w:p>
        </w:tc>
        <w:tc>
          <w:tcPr>
            <w:tcW w:w="2163" w:type="dxa"/>
          </w:tcPr>
          <w:p w14:paraId="501982A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12</w:t>
            </w:r>
          </w:p>
          <w:p w14:paraId="7DB71643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Dutch Windmill Power</w:t>
            </w:r>
          </w:p>
          <w:p w14:paraId="73DE0C5C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Bowlers Rollers</w:t>
            </w:r>
          </w:p>
          <w:p w14:paraId="288D27B9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Word Building</w:t>
            </w:r>
          </w:p>
        </w:tc>
        <w:tc>
          <w:tcPr>
            <w:tcW w:w="2163" w:type="dxa"/>
          </w:tcPr>
          <w:p w14:paraId="4A39B9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13 </w:t>
            </w:r>
          </w:p>
          <w:p w14:paraId="2384AC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Roman Aqueducts in Action</w:t>
            </w:r>
          </w:p>
          <w:p w14:paraId="33D3274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Builders Bulldozers</w:t>
            </w:r>
          </w:p>
          <w:p w14:paraId="469744D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Greek Alphabet Spelling Bee</w:t>
            </w:r>
          </w:p>
        </w:tc>
        <w:tc>
          <w:tcPr>
            <w:tcW w:w="2163" w:type="dxa"/>
          </w:tcPr>
          <w:p w14:paraId="343972E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14</w:t>
            </w:r>
          </w:p>
          <w:p w14:paraId="1AF8FC1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Russian Faberge Egg</w:t>
            </w:r>
          </w:p>
          <w:p w14:paraId="5CEC4D88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Capture the Flag</w:t>
            </w:r>
          </w:p>
          <w:p w14:paraId="70673D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Northern Lights Art</w:t>
            </w:r>
          </w:p>
        </w:tc>
        <w:tc>
          <w:tcPr>
            <w:tcW w:w="2163" w:type="dxa"/>
          </w:tcPr>
          <w:p w14:paraId="43A7F6E9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15</w:t>
            </w:r>
          </w:p>
          <w:p w14:paraId="1DB82230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Portuguese Azulejo Tile Art</w:t>
            </w:r>
          </w:p>
          <w:p w14:paraId="3C04413D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Catch the Dragons Tail</w:t>
            </w:r>
          </w:p>
          <w:p w14:paraId="0A4784AD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75D1" w14:paraId="74ABE817" w14:textId="77777777" w:rsidTr="005D75D1">
        <w:trPr>
          <w:trHeight w:val="1185"/>
        </w:trPr>
        <w:tc>
          <w:tcPr>
            <w:tcW w:w="2163" w:type="dxa"/>
          </w:tcPr>
          <w:p w14:paraId="0C84FC7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18</w:t>
            </w:r>
          </w:p>
          <w:p w14:paraId="64D5E640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Mapping the Middle East</w:t>
            </w:r>
          </w:p>
          <w:p w14:paraId="7CEF059B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Centipede Bucket Bridge</w:t>
            </w:r>
          </w:p>
          <w:p w14:paraId="78B6FBC6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2E4FAB">
              <w:rPr>
                <w:rFonts w:ascii="Century Gothic" w:hAnsi="Century Gothic"/>
                <w:szCs w:val="16"/>
              </w:rPr>
              <w:t>Chaturanga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Chess</w:t>
            </w:r>
          </w:p>
        </w:tc>
        <w:tc>
          <w:tcPr>
            <w:tcW w:w="2163" w:type="dxa"/>
          </w:tcPr>
          <w:p w14:paraId="1EE5CD7F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19</w:t>
            </w:r>
          </w:p>
          <w:p w14:paraId="710950A2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Persian Patterns and Symmetry</w:t>
            </w:r>
          </w:p>
          <w:p w14:paraId="0D674C58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Clean Your Room</w:t>
            </w:r>
          </w:p>
          <w:p w14:paraId="4EE87840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Japanese Haiku Writing</w:t>
            </w:r>
          </w:p>
        </w:tc>
        <w:tc>
          <w:tcPr>
            <w:tcW w:w="2163" w:type="dxa"/>
          </w:tcPr>
          <w:p w14:paraId="475A168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20</w:t>
            </w:r>
          </w:p>
          <w:p w14:paraId="661E11E0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Indian Culture</w:t>
            </w:r>
          </w:p>
          <w:p w14:paraId="2AA0B55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Clothes Pin Tag</w:t>
            </w:r>
          </w:p>
          <w:p w14:paraId="725A7558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Southeast Asia</w:t>
            </w:r>
          </w:p>
        </w:tc>
        <w:tc>
          <w:tcPr>
            <w:tcW w:w="2163" w:type="dxa"/>
          </w:tcPr>
          <w:p w14:paraId="1354928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21</w:t>
            </w:r>
          </w:p>
          <w:p w14:paraId="2E860BB4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Chinese Paper Lanterns</w:t>
            </w:r>
          </w:p>
          <w:p w14:paraId="677BB6E1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Color Tag</w:t>
            </w:r>
          </w:p>
          <w:p w14:paraId="1023C250" w14:textId="77777777" w:rsidR="005D75D1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Turkey Language</w:t>
            </w:r>
          </w:p>
          <w:p w14:paraId="46E2321B" w14:textId="77777777" w:rsidR="005D75D1" w:rsidRPr="00525A12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Exploration</w:t>
            </w:r>
          </w:p>
        </w:tc>
        <w:tc>
          <w:tcPr>
            <w:tcW w:w="2163" w:type="dxa"/>
          </w:tcPr>
          <w:p w14:paraId="6EA914B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22</w:t>
            </w:r>
          </w:p>
          <w:p w14:paraId="678D9C2E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Cherry Blossom Art</w:t>
            </w:r>
          </w:p>
          <w:p w14:paraId="3EAD84E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Cookie Monster Tag</w:t>
            </w:r>
          </w:p>
          <w:p w14:paraId="21D1476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67E436A2" w14:textId="77777777" w:rsidTr="005D75D1">
        <w:trPr>
          <w:trHeight w:val="994"/>
        </w:trPr>
        <w:tc>
          <w:tcPr>
            <w:tcW w:w="2163" w:type="dxa"/>
          </w:tcPr>
          <w:p w14:paraId="01F3BFBB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25</w:t>
            </w:r>
          </w:p>
          <w:p w14:paraId="7F0F28B2" w14:textId="4B1BEB82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Hackberry Hill</w:t>
            </w:r>
          </w:p>
        </w:tc>
        <w:tc>
          <w:tcPr>
            <w:tcW w:w="2163" w:type="dxa"/>
          </w:tcPr>
          <w:p w14:paraId="0399249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26</w:t>
            </w:r>
          </w:p>
          <w:p w14:paraId="251E4D77" w14:textId="6CE442B6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Hackberry Hill</w:t>
            </w:r>
          </w:p>
        </w:tc>
        <w:tc>
          <w:tcPr>
            <w:tcW w:w="2163" w:type="dxa"/>
          </w:tcPr>
          <w:p w14:paraId="168E8B13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27</w:t>
            </w:r>
            <w:r w:rsidRPr="00AC6C59">
              <w:rPr>
                <w:rFonts w:ascii="Century Gothic" w:hAnsi="Century Gothic"/>
                <w:szCs w:val="16"/>
              </w:rPr>
              <w:t xml:space="preserve"> </w:t>
            </w:r>
          </w:p>
          <w:p w14:paraId="757A1E42" w14:textId="2BBC1F16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D92CA6">
              <w:rPr>
                <w:rFonts w:ascii="Century Gothic" w:hAnsi="Century Gothic"/>
                <w:b/>
                <w:bCs/>
                <w:szCs w:val="16"/>
              </w:rPr>
              <w:t>Hackberry Hill</w:t>
            </w:r>
          </w:p>
        </w:tc>
        <w:tc>
          <w:tcPr>
            <w:tcW w:w="2163" w:type="dxa"/>
          </w:tcPr>
          <w:p w14:paraId="68E7B95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28</w:t>
            </w:r>
          </w:p>
          <w:p w14:paraId="1CBD55A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  <w:tc>
          <w:tcPr>
            <w:tcW w:w="2163" w:type="dxa"/>
          </w:tcPr>
          <w:p w14:paraId="268AEF5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29</w:t>
            </w:r>
          </w:p>
          <w:p w14:paraId="3B0C74A8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</w:tr>
    </w:tbl>
    <w:p w14:paraId="6AE360A1" w14:textId="5B93570B" w:rsidR="00CB6968" w:rsidRPr="005D75D1" w:rsidRDefault="00D92CA6" w:rsidP="005D75D1">
      <w:r>
        <w:rPr>
          <w:sz w:val="116"/>
          <w:szCs w:val="116"/>
        </w:rPr>
        <w:t>Betty Adams</w:t>
      </w:r>
    </w:p>
    <w:p w14:paraId="738BA0FF" w14:textId="12A35426" w:rsidR="00664798" w:rsidRPr="004D2F03" w:rsidRDefault="00664798" w:rsidP="00664798">
      <w:pPr>
        <w:tabs>
          <w:tab w:val="left" w:pos="3020"/>
        </w:tabs>
        <w:spacing w:before="0" w:after="0"/>
        <w:rPr>
          <w:sz w:val="12"/>
          <w:szCs w:val="14"/>
        </w:rPr>
      </w:pPr>
    </w:p>
    <w:tbl>
      <w:tblPr>
        <w:tblW w:w="5207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26"/>
        <w:gridCol w:w="1784"/>
        <w:gridCol w:w="1466"/>
        <w:gridCol w:w="1624"/>
        <w:gridCol w:w="1624"/>
        <w:gridCol w:w="1624"/>
      </w:tblGrid>
      <w:tr w:rsidR="00F9781C" w:rsidRPr="005D75D1" w14:paraId="37E5132C" w14:textId="77777777" w:rsidTr="007B7EC4">
        <w:trPr>
          <w:trHeight w:val="24"/>
        </w:trPr>
        <w:tc>
          <w:tcPr>
            <w:tcW w:w="1626" w:type="dxa"/>
            <w:shd w:val="clear" w:color="auto" w:fill="EFDCD5"/>
          </w:tcPr>
          <w:p w14:paraId="786D0C17" w14:textId="77777777" w:rsidR="00F9781C" w:rsidRPr="005D75D1" w:rsidRDefault="00F9781C" w:rsidP="00F9781C">
            <w:pPr>
              <w:pStyle w:val="Events-Dark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Program Number:</w:t>
            </w:r>
            <w:r w:rsidRPr="005D75D1">
              <w:rPr>
                <w:color w:val="auto"/>
                <w:szCs w:val="16"/>
              </w:rPr>
              <w:br/>
              <w:t>303.51</w:t>
            </w:r>
            <w:r>
              <w:rPr>
                <w:color w:val="auto"/>
                <w:szCs w:val="16"/>
              </w:rPr>
              <w:t>9.3737</w:t>
            </w:r>
          </w:p>
          <w:p w14:paraId="2154CDC9" w14:textId="77777777" w:rsidR="00F9781C" w:rsidRPr="005D75D1" w:rsidRDefault="00F9781C" w:rsidP="00F9781C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784" w:type="dxa"/>
            <w:shd w:val="clear" w:color="auto" w:fill="EFDCD5"/>
          </w:tcPr>
          <w:p w14:paraId="62EFA7CD" w14:textId="77777777" w:rsidR="00F9781C" w:rsidRPr="005D75D1" w:rsidRDefault="00F9781C" w:rsidP="00F9781C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1F054555" w14:textId="77777777" w:rsidR="00F9781C" w:rsidRPr="005D75D1" w:rsidRDefault="00F9781C" w:rsidP="00F9781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</w:t>
            </w:r>
            <w:r>
              <w:rPr>
                <w:color w:val="auto"/>
              </w:rPr>
              <w:t>llie Jones</w:t>
            </w:r>
          </w:p>
          <w:p w14:paraId="284189E6" w14:textId="77777777" w:rsidR="00F9781C" w:rsidRPr="005D75D1" w:rsidRDefault="00E3712D" w:rsidP="00F9781C">
            <w:pPr>
              <w:pStyle w:val="Events"/>
              <w:rPr>
                <w:color w:val="auto"/>
              </w:rPr>
            </w:pPr>
            <w:hyperlink r:id="rId13" w:history="1">
              <w:r w:rsidR="00F9781C" w:rsidRPr="00166FC1">
                <w:rPr>
                  <w:rStyle w:val="Hyperlink"/>
                </w:rPr>
                <w:t>Allie.Jones@rrcc.edu</w:t>
              </w:r>
            </w:hyperlink>
            <w:r w:rsidR="00F9781C" w:rsidRPr="005D75D1">
              <w:rPr>
                <w:color w:val="auto"/>
              </w:rPr>
              <w:t xml:space="preserve"> </w:t>
            </w:r>
          </w:p>
          <w:p w14:paraId="755402FC" w14:textId="77777777" w:rsidR="00F9781C" w:rsidRPr="005D75D1" w:rsidRDefault="00F9781C" w:rsidP="00F9781C">
            <w:pPr>
              <w:pStyle w:val="Events"/>
              <w:rPr>
                <w:color w:val="auto"/>
              </w:rPr>
            </w:pPr>
          </w:p>
          <w:p w14:paraId="330373DC" w14:textId="77777777" w:rsidR="00F9781C" w:rsidRPr="005D75D1" w:rsidRDefault="00F9781C" w:rsidP="00F9781C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26809192" w14:textId="77777777" w:rsidR="00F9781C" w:rsidRPr="005D75D1" w:rsidRDefault="00F9781C" w:rsidP="00F9781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28E89708" w14:textId="2D5D4EEE" w:rsidR="00F9781C" w:rsidRPr="005D75D1" w:rsidRDefault="00E3712D" w:rsidP="00F9781C">
            <w:pPr>
              <w:pStyle w:val="Events"/>
              <w:rPr>
                <w:color w:val="auto"/>
              </w:rPr>
            </w:pPr>
            <w:hyperlink r:id="rId14" w:history="1">
              <w:r w:rsidR="00F9781C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F9781C" w:rsidRPr="005D75D1">
              <w:rPr>
                <w:color w:val="auto"/>
              </w:rPr>
              <w:t xml:space="preserve"> </w:t>
            </w:r>
          </w:p>
        </w:tc>
        <w:tc>
          <w:tcPr>
            <w:tcW w:w="1466" w:type="dxa"/>
            <w:shd w:val="clear" w:color="auto" w:fill="EFDCD5"/>
          </w:tcPr>
          <w:p w14:paraId="6FA9BF79" w14:textId="77777777" w:rsidR="00F9781C" w:rsidRPr="005D75D1" w:rsidRDefault="00F9781C" w:rsidP="00F9781C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5E237BF1" w14:textId="77777777" w:rsidR="00F9781C" w:rsidRPr="005D75D1" w:rsidRDefault="00E3712D" w:rsidP="00F9781C">
            <w:pPr>
              <w:pStyle w:val="Events-Dark"/>
              <w:rPr>
                <w:color w:val="auto"/>
                <w:szCs w:val="16"/>
              </w:rPr>
            </w:pPr>
            <w:hyperlink r:id="rId15" w:history="1">
              <w:r w:rsidR="00F9781C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F9781C" w:rsidRPr="005D75D1">
              <w:rPr>
                <w:color w:val="auto"/>
                <w:szCs w:val="16"/>
              </w:rPr>
              <w:t xml:space="preserve"> </w:t>
            </w:r>
            <w:r w:rsidR="00F9781C" w:rsidRPr="005D75D1">
              <w:rPr>
                <w:color w:val="auto"/>
                <w:szCs w:val="16"/>
              </w:rPr>
              <w:br/>
            </w:r>
          </w:p>
          <w:p w14:paraId="1256B77A" w14:textId="77777777" w:rsidR="00F9781C" w:rsidRPr="005D75D1" w:rsidRDefault="00F9781C" w:rsidP="00F9781C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23C97E84" w14:textId="77777777" w:rsidR="00F9781C" w:rsidRPr="005D75D1" w:rsidRDefault="00F9781C" w:rsidP="00F9781C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</w:t>
            </w:r>
            <w:r>
              <w:rPr>
                <w:color w:val="auto"/>
                <w:szCs w:val="16"/>
              </w:rPr>
              <w:t>7:35</w:t>
            </w:r>
            <w:r w:rsidRPr="005D75D1">
              <w:rPr>
                <w:color w:val="auto"/>
                <w:szCs w:val="16"/>
              </w:rPr>
              <w:t>am &amp;</w:t>
            </w:r>
          </w:p>
          <w:p w14:paraId="04075477" w14:textId="77777777" w:rsidR="00F9781C" w:rsidRPr="005D75D1" w:rsidRDefault="00F9781C" w:rsidP="00F9781C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2:35</w:t>
            </w:r>
            <w:r w:rsidRPr="005D75D1">
              <w:rPr>
                <w:color w:val="auto"/>
                <w:szCs w:val="16"/>
              </w:rPr>
              <w:t>-6:00pm</w:t>
            </w:r>
          </w:p>
          <w:p w14:paraId="00C70AD6" w14:textId="77777777" w:rsidR="00F9781C" w:rsidRPr="005D75D1" w:rsidRDefault="00F9781C" w:rsidP="00F9781C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24" w:type="dxa"/>
            <w:shd w:val="clear" w:color="auto" w:fill="EFDCD5"/>
          </w:tcPr>
          <w:p w14:paraId="6EF755D5" w14:textId="3BC43278" w:rsidR="00F9781C" w:rsidRPr="005D75D1" w:rsidRDefault="00F9781C" w:rsidP="00F9781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24" w:type="dxa"/>
            <w:shd w:val="clear" w:color="auto" w:fill="EFDCD5"/>
          </w:tcPr>
          <w:p w14:paraId="1DE9AB3B" w14:textId="77777777" w:rsidR="00F9781C" w:rsidRPr="005D75D1" w:rsidRDefault="00F9781C" w:rsidP="00F9781C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2:45</w:t>
            </w:r>
            <w:r w:rsidRPr="005D75D1">
              <w:rPr>
                <w:color w:val="auto"/>
                <w:szCs w:val="16"/>
              </w:rPr>
              <w:t xml:space="preserve"> CHOICES (Check in, Homework, Outside, Inside, Centers, Engineer, Snack)</w:t>
            </w:r>
            <w:r w:rsidRPr="005D75D1">
              <w:rPr>
                <w:color w:val="auto"/>
                <w:szCs w:val="16"/>
              </w:rPr>
              <w:br/>
            </w:r>
          </w:p>
          <w:p w14:paraId="484104BF" w14:textId="285AB227" w:rsidR="00F9781C" w:rsidRPr="005D75D1" w:rsidRDefault="00F9781C" w:rsidP="00F9781C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3:45</w:t>
            </w:r>
            <w:r w:rsidRPr="005D75D1">
              <w:rPr>
                <w:color w:val="auto"/>
                <w:szCs w:val="16"/>
              </w:rPr>
              <w:t xml:space="preserve"> STEAM or Gym</w:t>
            </w:r>
          </w:p>
        </w:tc>
        <w:tc>
          <w:tcPr>
            <w:tcW w:w="1624" w:type="dxa"/>
            <w:shd w:val="clear" w:color="auto" w:fill="EFDCD5"/>
          </w:tcPr>
          <w:p w14:paraId="288D79CA" w14:textId="77777777" w:rsidR="00F9781C" w:rsidRPr="005D75D1" w:rsidRDefault="00F9781C" w:rsidP="00F9781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</w:t>
            </w:r>
            <w:r>
              <w:rPr>
                <w:color w:val="auto"/>
              </w:rPr>
              <w:t>30</w:t>
            </w:r>
            <w:r w:rsidRPr="005D75D1">
              <w:rPr>
                <w:color w:val="auto"/>
              </w:rPr>
              <w:t xml:space="preserve">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56860B74" w14:textId="77777777" w:rsidR="00F9781C" w:rsidRPr="005D75D1" w:rsidRDefault="00F9781C" w:rsidP="00F9781C">
            <w:pPr>
              <w:pStyle w:val="Events"/>
              <w:rPr>
                <w:color w:val="auto"/>
              </w:rPr>
            </w:pPr>
          </w:p>
          <w:p w14:paraId="077F40C9" w14:textId="6F724F82" w:rsidR="00F9781C" w:rsidRPr="005D75D1" w:rsidRDefault="00F9781C" w:rsidP="00F9781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p w14:paraId="3CE9E1E3" w14:textId="77777777" w:rsidR="00664798" w:rsidRDefault="00664798" w:rsidP="005D75D1"/>
    <w:sectPr w:rsidR="0066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8"/>
    <w:rsid w:val="0006087E"/>
    <w:rsid w:val="00071303"/>
    <w:rsid w:val="00134541"/>
    <w:rsid w:val="002B47EB"/>
    <w:rsid w:val="002E4FAB"/>
    <w:rsid w:val="00312E28"/>
    <w:rsid w:val="00336776"/>
    <w:rsid w:val="003C1C26"/>
    <w:rsid w:val="00525A12"/>
    <w:rsid w:val="00526722"/>
    <w:rsid w:val="005D75D1"/>
    <w:rsid w:val="00656112"/>
    <w:rsid w:val="00664798"/>
    <w:rsid w:val="0066553D"/>
    <w:rsid w:val="006A65DB"/>
    <w:rsid w:val="006A7BCF"/>
    <w:rsid w:val="006C54A5"/>
    <w:rsid w:val="00744FF3"/>
    <w:rsid w:val="00781673"/>
    <w:rsid w:val="007B7EC4"/>
    <w:rsid w:val="00853FB2"/>
    <w:rsid w:val="00870742"/>
    <w:rsid w:val="008774F1"/>
    <w:rsid w:val="00884D2F"/>
    <w:rsid w:val="00967E10"/>
    <w:rsid w:val="00A22B8F"/>
    <w:rsid w:val="00A25D52"/>
    <w:rsid w:val="00AC6C59"/>
    <w:rsid w:val="00B51631"/>
    <w:rsid w:val="00B95289"/>
    <w:rsid w:val="00C07F20"/>
    <w:rsid w:val="00C17F51"/>
    <w:rsid w:val="00C82DE4"/>
    <w:rsid w:val="00CB6968"/>
    <w:rsid w:val="00D2231D"/>
    <w:rsid w:val="00D82BAC"/>
    <w:rsid w:val="00D92CA6"/>
    <w:rsid w:val="00E3712D"/>
    <w:rsid w:val="00E5456D"/>
    <w:rsid w:val="00EB0B02"/>
    <w:rsid w:val="00F02CAE"/>
    <w:rsid w:val="00F35811"/>
    <w:rsid w:val="00F9781C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A82"/>
  <w15:chartTrackingRefBased/>
  <w15:docId w15:val="{D33A4240-49F8-4C98-BBF8-35D1AE6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8"/>
    <w:pPr>
      <w:spacing w:before="40" w:after="40" w:line="240" w:lineRule="auto"/>
    </w:pPr>
    <w:rPr>
      <w:rFonts w:ascii="Franklin Gothic Medium" w:eastAsiaTheme="minorEastAsia" w:hAnsi="Franklin Gothic Medium"/>
      <w:kern w:val="0"/>
      <w:sz w:val="16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79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79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79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79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798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4"/>
    <w:qFormat/>
    <w:rsid w:val="00664798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paragraph" w:customStyle="1" w:styleId="Events">
    <w:name w:val="Events"/>
    <w:basedOn w:val="Normal"/>
    <w:uiPriority w:val="6"/>
    <w:qFormat/>
    <w:rsid w:val="00AC6C59"/>
    <w:pPr>
      <w:spacing w:before="0" w:after="0" w:line="264" w:lineRule="auto"/>
    </w:pPr>
    <w:rPr>
      <w:rFonts w:asciiTheme="minorHAnsi" w:hAnsiTheme="minorHAnsi"/>
      <w:color w:val="156082" w:themeColor="accent1"/>
      <w:szCs w:val="16"/>
    </w:rPr>
  </w:style>
  <w:style w:type="paragraph" w:customStyle="1" w:styleId="Events-Dark">
    <w:name w:val="Events - Dark"/>
    <w:basedOn w:val="Normal"/>
    <w:uiPriority w:val="5"/>
    <w:qFormat/>
    <w:rsid w:val="00AC6C59"/>
    <w:pPr>
      <w:spacing w:before="0" w:after="0" w:line="264" w:lineRule="auto"/>
    </w:pPr>
    <w:rPr>
      <w:rFonts w:asciiTheme="minorHAnsi" w:hAnsiTheme="minorHAnsi"/>
      <w:color w:val="E97132" w:themeColor="accent2"/>
    </w:rPr>
  </w:style>
  <w:style w:type="character" w:styleId="Hyperlink">
    <w:name w:val="Hyperlink"/>
    <w:basedOn w:val="DefaultParagraphFont"/>
    <w:uiPriority w:val="99"/>
    <w:semiHidden/>
    <w:rsid w:val="00AC6C59"/>
    <w:rPr>
      <w:color w:val="467886" w:themeColor="hyperlink"/>
      <w:u w:val="single"/>
    </w:rPr>
  </w:style>
  <w:style w:type="paragraph" w:customStyle="1" w:styleId="Month">
    <w:name w:val="Month"/>
    <w:basedOn w:val="Normal"/>
    <w:uiPriority w:val="1"/>
    <w:qFormat/>
    <w:rsid w:val="00CB6968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character" w:styleId="UnresolvedMention">
    <w:name w:val="Unresolved Mention"/>
    <w:basedOn w:val="DefaultParagraphFont"/>
    <w:uiPriority w:val="99"/>
    <w:semiHidden/>
    <w:unhideWhenUsed/>
    <w:rsid w:val="00D9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lie.Jones@rrc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cc@rrcc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Espinoza@rrcc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sacc@rrcc.edu" TargetMode="External"/><Relationship Id="rId10" Type="http://schemas.openxmlformats.org/officeDocument/2006/relationships/hyperlink" Target="mailto:Allie.Jones@rrcc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hyperlink" Target="mailto:Sarah.Espinoza@rr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A247C65B3F4AC2B746D257D5BE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9A91-90EA-4F3C-B529-B1B66C3D3350}"/>
      </w:docPartPr>
      <w:docPartBody>
        <w:p w:rsidR="00B668F3" w:rsidRDefault="002F780A" w:rsidP="002F780A">
          <w:pPr>
            <w:pStyle w:val="B1A247C65B3F4AC2B746D257D5BE9689"/>
          </w:pPr>
          <w:r w:rsidRPr="005C54A1">
            <w:t>SUN</w:t>
          </w:r>
        </w:p>
      </w:docPartBody>
    </w:docPart>
    <w:docPart>
      <w:docPartPr>
        <w:name w:val="734B0CC055E24314A0BF5ADB8F92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DCE7-9E3D-4144-9038-EE986317C004}"/>
      </w:docPartPr>
      <w:docPartBody>
        <w:p w:rsidR="00B668F3" w:rsidRDefault="002F780A" w:rsidP="002F780A">
          <w:pPr>
            <w:pStyle w:val="734B0CC055E24314A0BF5ADB8F92C915"/>
          </w:pPr>
          <w:r>
            <w:t>MON</w:t>
          </w:r>
        </w:p>
      </w:docPartBody>
    </w:docPart>
    <w:docPart>
      <w:docPartPr>
        <w:name w:val="FDCE7393847D4F5E830E76A0A44F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A17E-13B5-4891-83B8-560384BAFBA5}"/>
      </w:docPartPr>
      <w:docPartBody>
        <w:p w:rsidR="00B668F3" w:rsidRDefault="002F780A" w:rsidP="002F780A">
          <w:pPr>
            <w:pStyle w:val="FDCE7393847D4F5E830E76A0A44F96E8"/>
          </w:pPr>
          <w:r>
            <w:t>TUE</w:t>
          </w:r>
        </w:p>
      </w:docPartBody>
    </w:docPart>
    <w:docPart>
      <w:docPartPr>
        <w:name w:val="FE8ABCD7B9E548C6B70336F80942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3C5A-1FB3-4469-84E3-ADF23E28C41C}"/>
      </w:docPartPr>
      <w:docPartBody>
        <w:p w:rsidR="00B668F3" w:rsidRDefault="002F780A" w:rsidP="002F780A">
          <w:pPr>
            <w:pStyle w:val="FE8ABCD7B9E548C6B70336F80942F9A4"/>
          </w:pPr>
          <w:r>
            <w:t>WED</w:t>
          </w:r>
        </w:p>
      </w:docPartBody>
    </w:docPart>
    <w:docPart>
      <w:docPartPr>
        <w:name w:val="2C2002EE819B4D5AB25594041082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78D7-283A-4F1F-B4C9-B4DAB5D4F144}"/>
      </w:docPartPr>
      <w:docPartBody>
        <w:p w:rsidR="00B668F3" w:rsidRDefault="002F780A" w:rsidP="002F780A">
          <w:pPr>
            <w:pStyle w:val="2C2002EE819B4D5AB25594041082D542"/>
          </w:pPr>
          <w:r>
            <w:t>THU</w:t>
          </w:r>
        </w:p>
      </w:docPartBody>
    </w:docPart>
    <w:docPart>
      <w:docPartPr>
        <w:name w:val="F2E512B8D33D4773BA4D636CBC30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863B-52D2-4A5D-BEFA-4904C8341A42}"/>
      </w:docPartPr>
      <w:docPartBody>
        <w:p w:rsidR="00B668F3" w:rsidRDefault="002F780A" w:rsidP="002F780A">
          <w:pPr>
            <w:pStyle w:val="F2E512B8D33D4773BA4D636CBC307ACD"/>
          </w:pPr>
          <w:r>
            <w:t>FRI</w:t>
          </w:r>
        </w:p>
      </w:docPartBody>
    </w:docPart>
    <w:docPart>
      <w:docPartPr>
        <w:name w:val="7487686450B243739FD06C9C8687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84FF-063E-4E4B-9AFE-34D02B8CBBCD}"/>
      </w:docPartPr>
      <w:docPartBody>
        <w:p w:rsidR="00B668F3" w:rsidRDefault="002F780A" w:rsidP="002F780A">
          <w:pPr>
            <w:pStyle w:val="7487686450B243739FD06C9C8687B05A"/>
          </w:pPr>
          <w:r>
            <w:t>SAT</w:t>
          </w:r>
        </w:p>
      </w:docPartBody>
    </w:docPart>
    <w:docPart>
      <w:docPartPr>
        <w:name w:val="F24FC884D1C84215A7FD13D2E63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FC0B-411C-46D4-A3DB-690F79826547}"/>
      </w:docPartPr>
      <w:docPartBody>
        <w:p w:rsidR="00FE25A7" w:rsidRDefault="00FE25A7" w:rsidP="00FE25A7">
          <w:pPr>
            <w:pStyle w:val="F24FC884D1C84215A7FD13D2E6344837"/>
          </w:pPr>
          <w:r>
            <w:t>MON</w:t>
          </w:r>
        </w:p>
      </w:docPartBody>
    </w:docPart>
    <w:docPart>
      <w:docPartPr>
        <w:name w:val="1E29D6165EAE42C98D3D7AC6891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144-9BA0-42B0-A23D-F31C2BDE99D9}"/>
      </w:docPartPr>
      <w:docPartBody>
        <w:p w:rsidR="00FE25A7" w:rsidRDefault="00FE25A7" w:rsidP="00FE25A7">
          <w:pPr>
            <w:pStyle w:val="1E29D6165EAE42C98D3D7AC6891F1758"/>
          </w:pPr>
          <w:r>
            <w:t>TUE</w:t>
          </w:r>
        </w:p>
      </w:docPartBody>
    </w:docPart>
    <w:docPart>
      <w:docPartPr>
        <w:name w:val="8256F0A2697749178E0BC218465E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E62-55CD-43FD-97FE-9F5E453E0DC0}"/>
      </w:docPartPr>
      <w:docPartBody>
        <w:p w:rsidR="00FE25A7" w:rsidRDefault="00FE25A7" w:rsidP="00FE25A7">
          <w:pPr>
            <w:pStyle w:val="8256F0A2697749178E0BC218465ED8E0"/>
          </w:pPr>
          <w:r>
            <w:t>WED</w:t>
          </w:r>
        </w:p>
      </w:docPartBody>
    </w:docPart>
    <w:docPart>
      <w:docPartPr>
        <w:name w:val="658CD845E2CC4C8D857DA5244A3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F656-F69C-4B59-BE05-DAE836C83B6E}"/>
      </w:docPartPr>
      <w:docPartBody>
        <w:p w:rsidR="00FE25A7" w:rsidRDefault="00FE25A7" w:rsidP="00FE25A7">
          <w:pPr>
            <w:pStyle w:val="658CD845E2CC4C8D857DA5244A34AA78"/>
          </w:pPr>
          <w:r>
            <w:t>THU</w:t>
          </w:r>
        </w:p>
      </w:docPartBody>
    </w:docPart>
    <w:docPart>
      <w:docPartPr>
        <w:name w:val="D52DE232660C48EE831F01086A53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6CC8-DAC1-4560-82F1-04FCAC3D8FD7}"/>
      </w:docPartPr>
      <w:docPartBody>
        <w:p w:rsidR="00FE25A7" w:rsidRDefault="00FE25A7" w:rsidP="00FE25A7">
          <w:pPr>
            <w:pStyle w:val="D52DE232660C48EE831F01086A53D23A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0A"/>
    <w:rsid w:val="00134541"/>
    <w:rsid w:val="002F780A"/>
    <w:rsid w:val="004C381F"/>
    <w:rsid w:val="00526722"/>
    <w:rsid w:val="00546831"/>
    <w:rsid w:val="00573C7A"/>
    <w:rsid w:val="00656112"/>
    <w:rsid w:val="006A65DB"/>
    <w:rsid w:val="007C3A99"/>
    <w:rsid w:val="00A25D52"/>
    <w:rsid w:val="00AB7823"/>
    <w:rsid w:val="00B668F3"/>
    <w:rsid w:val="00D82BAC"/>
    <w:rsid w:val="00EB0B02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247C65B3F4AC2B746D257D5BE9689">
    <w:name w:val="B1A247C65B3F4AC2B746D257D5BE9689"/>
    <w:rsid w:val="002F780A"/>
  </w:style>
  <w:style w:type="paragraph" w:customStyle="1" w:styleId="734B0CC055E24314A0BF5ADB8F92C915">
    <w:name w:val="734B0CC055E24314A0BF5ADB8F92C915"/>
    <w:rsid w:val="002F780A"/>
  </w:style>
  <w:style w:type="paragraph" w:customStyle="1" w:styleId="FDCE7393847D4F5E830E76A0A44F96E8">
    <w:name w:val="FDCE7393847D4F5E830E76A0A44F96E8"/>
    <w:rsid w:val="002F780A"/>
  </w:style>
  <w:style w:type="paragraph" w:customStyle="1" w:styleId="FE8ABCD7B9E548C6B70336F80942F9A4">
    <w:name w:val="FE8ABCD7B9E548C6B70336F80942F9A4"/>
    <w:rsid w:val="002F780A"/>
  </w:style>
  <w:style w:type="paragraph" w:customStyle="1" w:styleId="2C2002EE819B4D5AB25594041082D542">
    <w:name w:val="2C2002EE819B4D5AB25594041082D542"/>
    <w:rsid w:val="002F780A"/>
  </w:style>
  <w:style w:type="paragraph" w:customStyle="1" w:styleId="F2E512B8D33D4773BA4D636CBC307ACD">
    <w:name w:val="F2E512B8D33D4773BA4D636CBC307ACD"/>
    <w:rsid w:val="002F780A"/>
  </w:style>
  <w:style w:type="paragraph" w:customStyle="1" w:styleId="7487686450B243739FD06C9C8687B05A">
    <w:name w:val="7487686450B243739FD06C9C8687B05A"/>
    <w:rsid w:val="002F780A"/>
  </w:style>
  <w:style w:type="paragraph" w:customStyle="1" w:styleId="F24FC884D1C84215A7FD13D2E6344837">
    <w:name w:val="F24FC884D1C84215A7FD13D2E6344837"/>
    <w:rsid w:val="00FE25A7"/>
  </w:style>
  <w:style w:type="paragraph" w:customStyle="1" w:styleId="1E29D6165EAE42C98D3D7AC6891F1758">
    <w:name w:val="1E29D6165EAE42C98D3D7AC6891F1758"/>
    <w:rsid w:val="00FE25A7"/>
  </w:style>
  <w:style w:type="paragraph" w:customStyle="1" w:styleId="8256F0A2697749178E0BC218465ED8E0">
    <w:name w:val="8256F0A2697749178E0BC218465ED8E0"/>
    <w:rsid w:val="00FE25A7"/>
  </w:style>
  <w:style w:type="paragraph" w:customStyle="1" w:styleId="658CD845E2CC4C8D857DA5244A34AA78">
    <w:name w:val="658CD845E2CC4C8D857DA5244A34AA78"/>
    <w:rsid w:val="00FE25A7"/>
  </w:style>
  <w:style w:type="paragraph" w:customStyle="1" w:styleId="D52DE232660C48EE831F01086A53D23A">
    <w:name w:val="D52DE232660C48EE831F01086A53D23A"/>
    <w:rsid w:val="00FE2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3E366-1D37-4905-817F-65B7152DB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6CF03-EB99-4B41-819F-36DA99B8B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095B2-3F9D-4C5B-86AE-3AE94E28615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4.xml><?xml version="1.0" encoding="utf-8"?>
<ds:datastoreItem xmlns:ds="http://schemas.openxmlformats.org/officeDocument/2006/customXml" ds:itemID="{C683C137-FCB1-480A-BCA0-3F1A4B8B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Donow, Harmony</dc:creator>
  <cp:keywords/>
  <dc:description/>
  <cp:lastModifiedBy>Gillis, Simon</cp:lastModifiedBy>
  <cp:revision>2</cp:revision>
  <dcterms:created xsi:type="dcterms:W3CDTF">2024-10-17T20:07:00Z</dcterms:created>
  <dcterms:modified xsi:type="dcterms:W3CDTF">2024-10-17T20:07:00Z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</Properties>
</file>