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65"/>
        <w:tblW w:w="2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3924"/>
      </w:tblGrid>
      <w:tr w:rsidR="00B90655" w:rsidRPr="00C45A42" w14:paraId="676FAEFD" w14:textId="77777777" w:rsidTr="000236D2">
        <w:trPr>
          <w:trHeight w:val="357"/>
        </w:trPr>
        <w:tc>
          <w:tcPr>
            <w:tcW w:w="1845" w:type="pct"/>
            <w:tcBorders>
              <w:top w:val="single" w:sz="36" w:space="0" w:color="auto"/>
              <w:left w:val="single" w:sz="36" w:space="0" w:color="auto"/>
              <w:bottom w:val="single" w:sz="18" w:space="0" w:color="auto"/>
            </w:tcBorders>
          </w:tcPr>
          <w:p w14:paraId="6A2BB1E8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29551156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C168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English </w:t>
            </w:r>
          </w:p>
          <w:p w14:paraId="190D3E83" w14:textId="77777777" w:rsidR="00B90655" w:rsidRDefault="00331654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NGWR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C1681">
              <w:rPr>
                <w:rFonts w:ascii="Arial" w:hAnsi="Arial" w:cs="Arial"/>
                <w:color w:val="000000"/>
                <w:sz w:val="18"/>
                <w:szCs w:val="18"/>
              </w:rPr>
              <w:t>Next Gen Writing</w:t>
            </w:r>
          </w:p>
          <w:p w14:paraId="3F86D3FA" w14:textId="3EFD5E08" w:rsidR="00492E2E" w:rsidRPr="000C1681" w:rsidRDefault="00492E2E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5" w:type="pct"/>
            <w:tcBorders>
              <w:top w:val="single" w:sz="36" w:space="0" w:color="auto"/>
              <w:bottom w:val="single" w:sz="18" w:space="0" w:color="auto"/>
              <w:right w:val="single" w:sz="36" w:space="0" w:color="auto"/>
            </w:tcBorders>
          </w:tcPr>
          <w:p w14:paraId="327EFF74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4D1AD29E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0C1681">
              <w:rPr>
                <w:rFonts w:ascii="Arial" w:hAnsi="Arial" w:cs="Arial"/>
                <w:b/>
                <w:color w:val="000000"/>
              </w:rPr>
              <w:t>REQUIRED COURSE PLACEMENT</w:t>
            </w:r>
          </w:p>
          <w:p w14:paraId="190ECA32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B90655" w:rsidRPr="00B02E32" w14:paraId="00C4D107" w14:textId="77777777" w:rsidTr="000236D2">
        <w:trPr>
          <w:trHeight w:val="907"/>
        </w:trPr>
        <w:tc>
          <w:tcPr>
            <w:tcW w:w="1845" w:type="pct"/>
            <w:tcBorders>
              <w:top w:val="single" w:sz="18" w:space="0" w:color="auto"/>
              <w:left w:val="single" w:sz="36" w:space="0" w:color="auto"/>
            </w:tcBorders>
          </w:tcPr>
          <w:p w14:paraId="74CD07E7" w14:textId="77777777" w:rsidR="00BC013C" w:rsidRDefault="00BC013C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298FD0C" w14:textId="14C56C00" w:rsidR="00B90655" w:rsidRPr="000C1681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NGWR 246-</w:t>
            </w:r>
            <w:r w:rsidR="00553121" w:rsidRPr="00553121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  <w:p w14:paraId="145CF480" w14:textId="5966A3D6" w:rsidR="000236D2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ACT</w:t>
            </w:r>
            <w:r w:rsidR="000236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</w:p>
          <w:p w14:paraId="023086BC" w14:textId="4D1C7FFB" w:rsidR="00B90655" w:rsidRPr="000C1681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Old</w:t>
            </w:r>
            <w:r w:rsidR="003F4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SAT</w:t>
            </w:r>
            <w:r w:rsidR="000236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  <w:p w14:paraId="1AAD97D1" w14:textId="62428B02" w:rsidR="00B90655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New SAT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  <w:p w14:paraId="54F3BA34" w14:textId="77777777" w:rsidR="00B90655" w:rsidRDefault="00492E2E" w:rsidP="0049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CRCW 100</w:t>
            </w:r>
          </w:p>
          <w:p w14:paraId="10A5E547" w14:textId="78B50E55" w:rsidR="00BC013C" w:rsidRPr="000C1681" w:rsidRDefault="00BC013C" w:rsidP="0049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155" w:type="pct"/>
            <w:tcBorders>
              <w:top w:val="single" w:sz="18" w:space="0" w:color="auto"/>
              <w:right w:val="single" w:sz="36" w:space="0" w:color="auto"/>
            </w:tcBorders>
          </w:tcPr>
          <w:p w14:paraId="47598FB0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1EA23EF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E716F3A" w14:textId="253B4950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ENG 1</w:t>
            </w:r>
            <w:r w:rsidR="00BC013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21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English Composition I</w:t>
            </w:r>
          </w:p>
        </w:tc>
      </w:tr>
      <w:tr w:rsidR="00B90655" w:rsidRPr="00B02E32" w14:paraId="1E749C16" w14:textId="77777777" w:rsidTr="000236D2">
        <w:trPr>
          <w:trHeight w:val="1194"/>
        </w:trPr>
        <w:tc>
          <w:tcPr>
            <w:tcW w:w="1845" w:type="pct"/>
            <w:tcBorders>
              <w:left w:val="single" w:sz="36" w:space="0" w:color="auto"/>
            </w:tcBorders>
          </w:tcPr>
          <w:p w14:paraId="23F4CBF5" w14:textId="77777777" w:rsidR="00492E2E" w:rsidRDefault="00492E2E" w:rsidP="0049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36F732" w14:textId="1E6BADBC" w:rsidR="00B90655" w:rsidRDefault="00B90655" w:rsidP="0049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NGWR 236-245</w:t>
            </w:r>
          </w:p>
          <w:p w14:paraId="19939B90" w14:textId="24AEC1F0" w:rsidR="00492E2E" w:rsidRPr="00492E2E" w:rsidRDefault="00492E2E" w:rsidP="00492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E2E">
              <w:rPr>
                <w:rFonts w:ascii="Arial" w:hAnsi="Arial" w:cs="Arial"/>
                <w:color w:val="000000"/>
                <w:sz w:val="20"/>
                <w:szCs w:val="20"/>
              </w:rPr>
              <w:t>EXEN 60</w:t>
            </w:r>
          </w:p>
        </w:tc>
        <w:tc>
          <w:tcPr>
            <w:tcW w:w="3155" w:type="pct"/>
            <w:tcBorders>
              <w:right w:val="single" w:sz="36" w:space="0" w:color="auto"/>
            </w:tcBorders>
            <w:vAlign w:val="center"/>
          </w:tcPr>
          <w:p w14:paraId="4EC3A89F" w14:textId="74EA1116" w:rsidR="00B90655" w:rsidRPr="000C1681" w:rsidRDefault="00BC013C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ENG </w:t>
            </w:r>
            <w:r w:rsidR="00603683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  <w:r w:rsidR="00B90655"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94 </w:t>
            </w:r>
            <w:r w:rsidR="00B90655" w:rsidRPr="000C1681">
              <w:rPr>
                <w:rFonts w:ascii="Arial" w:hAnsi="Arial" w:cs="Arial"/>
                <w:color w:val="000000"/>
                <w:sz w:val="20"/>
                <w:szCs w:val="20"/>
              </w:rPr>
              <w:t>Studio 1</w:t>
            </w:r>
            <w:r w:rsidR="0003171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90655"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21 </w:t>
            </w:r>
            <w:r w:rsidR="00B90655" w:rsidRPr="000C168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PLUS</w:t>
            </w:r>
          </w:p>
          <w:p w14:paraId="4328C1C7" w14:textId="1DA0C705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ENG 1</w:t>
            </w:r>
            <w:r w:rsidR="00BC013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English Composition I</w:t>
            </w:r>
          </w:p>
          <w:p w14:paraId="0D9EC191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Or contact ESL</w:t>
            </w:r>
          </w:p>
        </w:tc>
      </w:tr>
      <w:tr w:rsidR="00B90655" w:rsidRPr="00B02E32" w14:paraId="7980E6DA" w14:textId="77777777" w:rsidTr="000236D2">
        <w:trPr>
          <w:trHeight w:val="1166"/>
        </w:trPr>
        <w:tc>
          <w:tcPr>
            <w:tcW w:w="1845" w:type="pct"/>
            <w:tcBorders>
              <w:left w:val="single" w:sz="36" w:space="0" w:color="auto"/>
            </w:tcBorders>
          </w:tcPr>
          <w:p w14:paraId="4AB668DF" w14:textId="77777777" w:rsidR="00492E2E" w:rsidRDefault="00492E2E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B68CA7" w14:textId="4BB06F9B" w:rsidR="00B90655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NGWR 225-235</w:t>
            </w:r>
          </w:p>
          <w:p w14:paraId="7A94CB9C" w14:textId="13BCC3CE" w:rsidR="00492E2E" w:rsidRPr="00492E2E" w:rsidRDefault="00492E2E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EXEN 30</w:t>
            </w:r>
          </w:p>
        </w:tc>
        <w:tc>
          <w:tcPr>
            <w:tcW w:w="3155" w:type="pct"/>
            <w:tcBorders>
              <w:right w:val="single" w:sz="36" w:space="0" w:color="auto"/>
            </w:tcBorders>
          </w:tcPr>
          <w:p w14:paraId="395414C9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AE3943" w14:textId="4B757A85" w:rsidR="00B90655" w:rsidRPr="000C1681" w:rsidRDefault="00BC013C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ENG</w:t>
            </w:r>
            <w:r w:rsidR="00B90655"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B90655"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92 </w:t>
            </w:r>
            <w:r w:rsidR="00B90655" w:rsidRPr="000C16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College Composition/Reading</w:t>
            </w:r>
          </w:p>
          <w:p w14:paraId="5BD79BCD" w14:textId="77777777" w:rsidR="00B90655" w:rsidRPr="000C1681" w:rsidRDefault="00B90655" w:rsidP="0031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 contact ESL</w:t>
            </w:r>
          </w:p>
        </w:tc>
      </w:tr>
      <w:tr w:rsidR="00B90655" w:rsidRPr="00A85B6A" w14:paraId="611862E2" w14:textId="77777777" w:rsidTr="000236D2">
        <w:trPr>
          <w:trHeight w:val="456"/>
        </w:trPr>
        <w:tc>
          <w:tcPr>
            <w:tcW w:w="1845" w:type="pct"/>
            <w:tcBorders>
              <w:left w:val="single" w:sz="36" w:space="0" w:color="auto"/>
              <w:bottom w:val="single" w:sz="36" w:space="0" w:color="auto"/>
            </w:tcBorders>
          </w:tcPr>
          <w:p w14:paraId="22F22836" w14:textId="77777777" w:rsidR="00492E2E" w:rsidRDefault="00492E2E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125422A" w14:textId="64802401" w:rsidR="00B90655" w:rsidRPr="000C1681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NGWR 0-224</w:t>
            </w:r>
          </w:p>
          <w:p w14:paraId="6D682098" w14:textId="77777777" w:rsidR="00B90655" w:rsidRPr="000C1681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B7512B" w14:textId="61710C51" w:rsidR="00B90655" w:rsidRPr="000C1681" w:rsidRDefault="00B90655" w:rsidP="00DA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155" w:type="pct"/>
            <w:tcBorders>
              <w:bottom w:val="single" w:sz="36" w:space="0" w:color="auto"/>
              <w:right w:val="single" w:sz="36" w:space="0" w:color="auto"/>
            </w:tcBorders>
          </w:tcPr>
          <w:p w14:paraId="44E01B32" w14:textId="77777777" w:rsidR="00492E2E" w:rsidRDefault="00492E2E" w:rsidP="0051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1B277" w14:textId="52E20B80" w:rsidR="00B90655" w:rsidRPr="000C1681" w:rsidRDefault="00B90655" w:rsidP="0051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681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 w:rsidR="005109E9">
              <w:rPr>
                <w:rFonts w:ascii="Arial" w:hAnsi="Arial" w:cs="Arial"/>
                <w:b/>
                <w:sz w:val="18"/>
                <w:szCs w:val="18"/>
              </w:rPr>
              <w:t>call</w:t>
            </w:r>
            <w:r w:rsidRPr="000C1681">
              <w:rPr>
                <w:rFonts w:ascii="Arial" w:hAnsi="Arial" w:cs="Arial"/>
                <w:b/>
                <w:sz w:val="18"/>
                <w:szCs w:val="18"/>
              </w:rPr>
              <w:t xml:space="preserve"> the Learning Collaborative office </w:t>
            </w:r>
            <w:r w:rsidR="005109E9">
              <w:rPr>
                <w:rFonts w:ascii="Arial" w:hAnsi="Arial" w:cs="Arial"/>
                <w:b/>
                <w:sz w:val="18"/>
                <w:szCs w:val="18"/>
              </w:rPr>
              <w:t>at 303.914.6571</w:t>
            </w:r>
          </w:p>
        </w:tc>
      </w:tr>
    </w:tbl>
    <w:tbl>
      <w:tblPr>
        <w:tblpPr w:leftFromText="180" w:rightFromText="180" w:vertAnchor="text" w:horzAnchor="margin" w:tblpXSpec="right" w:tblpY="177"/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4261"/>
      </w:tblGrid>
      <w:tr w:rsidR="000638E2" w:rsidRPr="00F278D1" w14:paraId="292B7C85" w14:textId="77777777" w:rsidTr="0023031D">
        <w:trPr>
          <w:trHeight w:val="1453"/>
        </w:trPr>
        <w:tc>
          <w:tcPr>
            <w:tcW w:w="2274" w:type="pct"/>
            <w:tcBorders>
              <w:top w:val="single" w:sz="36" w:space="0" w:color="auto"/>
              <w:left w:val="single" w:sz="36" w:space="0" w:color="auto"/>
              <w:bottom w:val="single" w:sz="18" w:space="0" w:color="auto"/>
            </w:tcBorders>
          </w:tcPr>
          <w:p w14:paraId="292B7C7D" w14:textId="77777777" w:rsidR="000638E2" w:rsidRPr="007F68D9" w:rsidRDefault="000638E2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F68D9">
              <w:rPr>
                <w:rFonts w:ascii="Arial" w:hAnsi="Arial" w:cs="Arial"/>
                <w:b/>
                <w:bCs/>
                <w:color w:val="000000"/>
              </w:rPr>
              <w:t>Mathematics</w:t>
            </w:r>
          </w:p>
          <w:p w14:paraId="36CDD538" w14:textId="2AF64F08" w:rsidR="00206B62" w:rsidRDefault="00206B62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ACMT-</w:t>
            </w:r>
            <w:r w:rsidRPr="00206B6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Advanced College Math Test</w:t>
            </w:r>
          </w:p>
          <w:p w14:paraId="1E3A385B" w14:textId="30794160" w:rsidR="000638E2" w:rsidRPr="000C1681" w:rsidRDefault="00445DC4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NGAR-</w:t>
            </w:r>
            <w:r w:rsidRPr="000C16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Next Gen Arithmetic</w:t>
            </w:r>
          </w:p>
          <w:p w14:paraId="66328F57" w14:textId="046F879D" w:rsidR="00445DC4" w:rsidRPr="000C1681" w:rsidRDefault="00445DC4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NGQA</w:t>
            </w:r>
            <w:r w:rsidR="008A7DF2" w:rsidRPr="000C16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-Next Gen Quantitative Algebra/Statistic</w:t>
            </w:r>
          </w:p>
          <w:p w14:paraId="292B7C80" w14:textId="20192EB1" w:rsidR="00445DC4" w:rsidRPr="000C1681" w:rsidRDefault="00445DC4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NGAF-</w:t>
            </w:r>
            <w:r w:rsidRPr="000C16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Next Gen</w:t>
            </w:r>
            <w:r w:rsidR="008A7DF2" w:rsidRPr="000C16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Ad</w:t>
            </w:r>
            <w:r w:rsidR="002631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vance</w:t>
            </w:r>
            <w:r w:rsidR="008A7DF2" w:rsidRPr="000C16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Algebra/function</w:t>
            </w:r>
            <w:r w:rsidRPr="000C16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26" w:type="pct"/>
            <w:tcBorders>
              <w:top w:val="single" w:sz="36" w:space="0" w:color="auto"/>
              <w:bottom w:val="single" w:sz="18" w:space="0" w:color="auto"/>
              <w:right w:val="single" w:sz="36" w:space="0" w:color="auto"/>
            </w:tcBorders>
          </w:tcPr>
          <w:p w14:paraId="292B7C81" w14:textId="77777777" w:rsidR="000638E2" w:rsidRPr="000C1681" w:rsidRDefault="000638E2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92B7C82" w14:textId="77777777" w:rsidR="000638E2" w:rsidRPr="000C1681" w:rsidRDefault="000638E2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92B7C83" w14:textId="77777777" w:rsidR="000638E2" w:rsidRPr="000C1681" w:rsidRDefault="000638E2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</w:rPr>
              <w:t>REQUIRED COURSE PLACEMENT</w:t>
            </w:r>
          </w:p>
          <w:p w14:paraId="292B7C84" w14:textId="77777777" w:rsidR="000638E2" w:rsidRPr="000C1681" w:rsidRDefault="000638E2" w:rsidP="00DB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638E2" w:rsidRPr="00B02E32" w14:paraId="292B7C89" w14:textId="77777777" w:rsidTr="0023031D">
        <w:trPr>
          <w:trHeight w:val="440"/>
        </w:trPr>
        <w:tc>
          <w:tcPr>
            <w:tcW w:w="2274" w:type="pct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8" w:space="0" w:color="auto"/>
            </w:tcBorders>
          </w:tcPr>
          <w:p w14:paraId="36BF5D05" w14:textId="3EC53076" w:rsidR="005E0223" w:rsidRDefault="005E0223" w:rsidP="00C3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2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ACMT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02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30-40</w:t>
            </w:r>
          </w:p>
          <w:p w14:paraId="4BD57FC3" w14:textId="740D2131" w:rsidR="00161F8B" w:rsidRPr="000C1681" w:rsidRDefault="00C36FC7" w:rsidP="00C3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 28 </w:t>
            </w:r>
          </w:p>
          <w:p w14:paraId="2492EDF6" w14:textId="77777777" w:rsidR="00161F8B" w:rsidRPr="000C1681" w:rsidRDefault="00C36FC7" w:rsidP="00C3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>OLD SAT 680</w:t>
            </w:r>
            <w:r w:rsidR="00CD2F22"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92B7C86" w14:textId="5893438A" w:rsidR="000638E2" w:rsidRPr="000C1681" w:rsidRDefault="00FF49DF" w:rsidP="00C3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New </w:t>
            </w:r>
            <w:r w:rsidR="00095895" w:rsidRPr="000C1681">
              <w:rPr>
                <w:rFonts w:ascii="Arial" w:hAnsi="Arial" w:cs="Arial"/>
                <w:color w:val="FF0000"/>
                <w:sz w:val="20"/>
                <w:szCs w:val="20"/>
              </w:rPr>
              <w:t>SAT 710</w:t>
            </w:r>
          </w:p>
        </w:tc>
        <w:tc>
          <w:tcPr>
            <w:tcW w:w="272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32FAB67B" w14:textId="77777777" w:rsidR="00082562" w:rsidRPr="000C1681" w:rsidRDefault="00082562" w:rsidP="006F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2B7C87" w14:textId="37CBADD3" w:rsidR="000638E2" w:rsidRPr="000C1681" w:rsidRDefault="000638E2" w:rsidP="006F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 2</w:t>
            </w:r>
            <w:r w:rsidR="003F4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410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Calculus I</w:t>
            </w:r>
          </w:p>
          <w:p w14:paraId="292B7C88" w14:textId="77777777" w:rsidR="000638E2" w:rsidRPr="000C1681" w:rsidRDefault="000638E2" w:rsidP="006F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638E2" w:rsidRPr="00053AB4" w14:paraId="292B7C8D" w14:textId="77777777" w:rsidTr="0023031D">
        <w:trPr>
          <w:trHeight w:val="54"/>
        </w:trPr>
        <w:tc>
          <w:tcPr>
            <w:tcW w:w="2274" w:type="pct"/>
            <w:tcBorders>
              <w:top w:val="single" w:sz="18" w:space="0" w:color="auto"/>
              <w:left w:val="single" w:sz="36" w:space="0" w:color="auto"/>
              <w:bottom w:val="nil"/>
              <w:right w:val="single" w:sz="8" w:space="0" w:color="auto"/>
            </w:tcBorders>
          </w:tcPr>
          <w:p w14:paraId="3457BA56" w14:textId="2AFAD949" w:rsidR="000638E2" w:rsidRPr="000C1681" w:rsidRDefault="00445DC4" w:rsidP="00161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NGAF 280-300 (STEM)</w:t>
            </w:r>
          </w:p>
          <w:p w14:paraId="74ED06ED" w14:textId="124CE2B5" w:rsidR="00161F8B" w:rsidRPr="000C1681" w:rsidRDefault="00C36FC7" w:rsidP="00161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>ACT</w:t>
            </w:r>
            <w:r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CD2F22"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C441B2" w14:textId="04922047" w:rsidR="00CD2F22" w:rsidRPr="000C1681" w:rsidRDefault="00C36FC7" w:rsidP="00161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>OLD SAT 590</w:t>
            </w:r>
          </w:p>
          <w:p w14:paraId="292B7C8A" w14:textId="2AA1F254" w:rsidR="00445DC4" w:rsidRPr="000C1681" w:rsidRDefault="00FF49DF" w:rsidP="00161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New </w:t>
            </w:r>
            <w:r w:rsidR="00445DC4" w:rsidRPr="000C1681">
              <w:rPr>
                <w:rFonts w:ascii="Arial" w:hAnsi="Arial" w:cs="Arial"/>
                <w:color w:val="FF0000"/>
                <w:sz w:val="20"/>
                <w:szCs w:val="20"/>
              </w:rPr>
              <w:t>SAT 610</w:t>
            </w:r>
          </w:p>
        </w:tc>
        <w:tc>
          <w:tcPr>
            <w:tcW w:w="2726" w:type="pct"/>
            <w:tcBorders>
              <w:top w:val="single" w:sz="18" w:space="0" w:color="auto"/>
              <w:left w:val="single" w:sz="8" w:space="0" w:color="auto"/>
              <w:bottom w:val="nil"/>
              <w:right w:val="single" w:sz="36" w:space="0" w:color="auto"/>
            </w:tcBorders>
            <w:vAlign w:val="center"/>
          </w:tcPr>
          <w:p w14:paraId="27B2D41F" w14:textId="59D41996" w:rsidR="00CD2F22" w:rsidRPr="000C1681" w:rsidRDefault="000638E2" w:rsidP="00C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MAT </w:t>
            </w:r>
            <w:r w:rsidR="003F48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</w:t>
            </w:r>
            <w:r w:rsidRPr="000C16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Survey of Calculus</w:t>
            </w:r>
            <w:r w:rsidR="00CD2F22"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793F1F" w14:textId="3E9B030E" w:rsidR="00CD2F22" w:rsidRPr="000C1681" w:rsidRDefault="00CD2F22" w:rsidP="00CD2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 1</w:t>
            </w:r>
            <w:r w:rsidR="003F48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</w:t>
            </w:r>
            <w:r w:rsidRPr="000C16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College Trigonometry</w:t>
            </w:r>
          </w:p>
          <w:p w14:paraId="292B7C8C" w14:textId="6F521057" w:rsidR="00CD2F22" w:rsidRPr="000C1681" w:rsidRDefault="00CD2F22" w:rsidP="0032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 1</w:t>
            </w:r>
            <w:r w:rsidR="003F48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</w:t>
            </w:r>
            <w:r w:rsidR="007F6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 M</w:t>
            </w:r>
            <w:r w:rsidR="007F6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7F6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16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STEMCore</w:t>
            </w:r>
            <w:proofErr w:type="spellEnd"/>
            <w:r w:rsidRPr="000C16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38E2" w:rsidRPr="00B02E32" w14:paraId="292B7C91" w14:textId="77777777" w:rsidTr="0023031D">
        <w:trPr>
          <w:trHeight w:val="93"/>
        </w:trPr>
        <w:tc>
          <w:tcPr>
            <w:tcW w:w="2274" w:type="pct"/>
            <w:tcBorders>
              <w:top w:val="nil"/>
              <w:left w:val="single" w:sz="36" w:space="0" w:color="auto"/>
              <w:bottom w:val="single" w:sz="18" w:space="0" w:color="auto"/>
              <w:right w:val="single" w:sz="8" w:space="0" w:color="auto"/>
            </w:tcBorders>
          </w:tcPr>
          <w:p w14:paraId="292B7C8E" w14:textId="4D92BDEC" w:rsidR="000638E2" w:rsidRPr="000C1681" w:rsidRDefault="000638E2" w:rsidP="0044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pct"/>
            <w:tcBorders>
              <w:top w:val="nil"/>
              <w:left w:val="single" w:sz="8" w:space="0" w:color="auto"/>
              <w:bottom w:val="single" w:sz="18" w:space="0" w:color="auto"/>
              <w:right w:val="single" w:sz="36" w:space="0" w:color="auto"/>
            </w:tcBorders>
          </w:tcPr>
          <w:p w14:paraId="292B7C90" w14:textId="34A2CBDA" w:rsidR="000638E2" w:rsidRPr="000C1681" w:rsidRDefault="000638E2" w:rsidP="0044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38E2" w:rsidRPr="00921F8E" w14:paraId="292B7C95" w14:textId="77777777" w:rsidTr="0023031D">
        <w:trPr>
          <w:trHeight w:val="286"/>
        </w:trPr>
        <w:tc>
          <w:tcPr>
            <w:tcW w:w="2274" w:type="pct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14:paraId="00F5290C" w14:textId="3769BE1E" w:rsidR="00F54B14" w:rsidRPr="000C1681" w:rsidRDefault="00F54B14" w:rsidP="00EC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NGAF 245-279</w:t>
            </w:r>
            <w:r w:rsidR="000638E2" w:rsidRPr="000C168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(STEM)</w:t>
            </w:r>
          </w:p>
          <w:p w14:paraId="7E26E288" w14:textId="3BC8C7E2" w:rsidR="00CD2F22" w:rsidRPr="000C1681" w:rsidRDefault="00CD2F22" w:rsidP="00EC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ACT 23</w:t>
            </w:r>
            <w:r w:rsidR="007F68D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Old SAT 560</w:t>
            </w:r>
          </w:p>
          <w:p w14:paraId="1DEE2C4E" w14:textId="77777777" w:rsidR="005A56A8" w:rsidRDefault="00FF49DF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New </w:t>
            </w:r>
            <w:r w:rsidR="005A56A8"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SAT </w:t>
            </w:r>
            <w:r w:rsidR="006163E7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  <w:p w14:paraId="292B7C92" w14:textId="64057978" w:rsidR="007F68D9" w:rsidRPr="000C1681" w:rsidRDefault="007F68D9" w:rsidP="0061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CRAL 100</w:t>
            </w:r>
          </w:p>
        </w:tc>
        <w:tc>
          <w:tcPr>
            <w:tcW w:w="2726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36" w:space="0" w:color="auto"/>
            </w:tcBorders>
          </w:tcPr>
          <w:p w14:paraId="7DA8CEC9" w14:textId="77777777" w:rsidR="00CD2F22" w:rsidRPr="000C1681" w:rsidRDefault="00CD2F22" w:rsidP="00DB2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2B7C93" w14:textId="1B17DA38" w:rsidR="000638E2" w:rsidRPr="000C1681" w:rsidRDefault="000638E2" w:rsidP="00DB2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 1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340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College Algebra</w:t>
            </w:r>
          </w:p>
          <w:p w14:paraId="292B7C94" w14:textId="77777777" w:rsidR="000638E2" w:rsidRPr="000C1681" w:rsidRDefault="000638E2" w:rsidP="00DB2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5D5" w:rsidRPr="00B02E32" w14:paraId="292B7C9A" w14:textId="77777777" w:rsidTr="0023031D">
        <w:trPr>
          <w:trHeight w:val="887"/>
        </w:trPr>
        <w:tc>
          <w:tcPr>
            <w:tcW w:w="2274" w:type="pct"/>
            <w:tcBorders>
              <w:left w:val="single" w:sz="36" w:space="0" w:color="auto"/>
              <w:bottom w:val="single" w:sz="18" w:space="0" w:color="auto"/>
              <w:right w:val="single" w:sz="8" w:space="0" w:color="auto"/>
            </w:tcBorders>
          </w:tcPr>
          <w:p w14:paraId="3AEBAD81" w14:textId="77777777" w:rsidR="009565D5" w:rsidRPr="000C1681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NGQA 265-300 (STEM)</w:t>
            </w:r>
          </w:p>
          <w:p w14:paraId="7E6BF2A5" w14:textId="3A49C9A0" w:rsidR="009565D5" w:rsidRPr="000C1681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>ACT 19</w:t>
            </w:r>
            <w:r w:rsidR="007F68D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0C16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Old SAT460</w:t>
            </w:r>
          </w:p>
          <w:p w14:paraId="5FBF7759" w14:textId="77777777" w:rsidR="009565D5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New SAT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  <w:p w14:paraId="292B7C96" w14:textId="3F744A39" w:rsidR="007F68D9" w:rsidRPr="000C1681" w:rsidRDefault="007F68D9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EX50 1</w:t>
            </w:r>
          </w:p>
        </w:tc>
        <w:tc>
          <w:tcPr>
            <w:tcW w:w="2726" w:type="pct"/>
            <w:tcBorders>
              <w:top w:val="nil"/>
              <w:left w:val="single" w:sz="8" w:space="0" w:color="auto"/>
              <w:bottom w:val="single" w:sz="18" w:space="0" w:color="auto"/>
              <w:right w:val="single" w:sz="36" w:space="0" w:color="auto"/>
            </w:tcBorders>
          </w:tcPr>
          <w:p w14:paraId="00536A2F" w14:textId="77777777" w:rsidR="007F68D9" w:rsidRDefault="007F68D9" w:rsidP="00263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2584201" w14:textId="5FB49ED3" w:rsidR="009565D5" w:rsidRPr="000C1681" w:rsidRDefault="009565D5" w:rsidP="00263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MAT </w:t>
            </w:r>
            <w:r w:rsidR="00206B6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Algebraic Literacy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(online only)</w:t>
            </w:r>
          </w:p>
          <w:p w14:paraId="292B7C99" w14:textId="2F3DF1F9" w:rsidR="009565D5" w:rsidRPr="000C1681" w:rsidRDefault="005109E9" w:rsidP="00263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MAT </w:t>
            </w:r>
            <w:r w:rsidR="00206B6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 M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AT 1340</w:t>
            </w:r>
            <w:r w:rsidR="009565D5"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565D5" w:rsidRPr="000C1681">
              <w:rPr>
                <w:rFonts w:ascii="Arial" w:hAnsi="Arial" w:cs="Arial"/>
                <w:color w:val="000000"/>
                <w:sz w:val="20"/>
                <w:szCs w:val="20"/>
              </w:rPr>
              <w:t>STEMCore</w:t>
            </w:r>
            <w:proofErr w:type="spellEnd"/>
            <w:r w:rsidR="009565D5" w:rsidRPr="000C168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565D5" w:rsidRPr="00053AB4" w14:paraId="292B7C9F" w14:textId="77777777" w:rsidTr="0023031D">
        <w:trPr>
          <w:trHeight w:val="716"/>
        </w:trPr>
        <w:tc>
          <w:tcPr>
            <w:tcW w:w="2274" w:type="pct"/>
            <w:tcBorders>
              <w:top w:val="single" w:sz="18" w:space="0" w:color="auto"/>
              <w:left w:val="single" w:sz="36" w:space="0" w:color="auto"/>
              <w:right w:val="single" w:sz="8" w:space="0" w:color="auto"/>
            </w:tcBorders>
          </w:tcPr>
          <w:p w14:paraId="15643EA7" w14:textId="77777777" w:rsidR="009565D5" w:rsidRPr="000C1681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NGQA 240-300; (Liberal Arts)</w:t>
            </w:r>
          </w:p>
          <w:p w14:paraId="41C44550" w14:textId="1B1D401A" w:rsidR="009565D5" w:rsidRPr="000C1681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ACT 19</w:t>
            </w:r>
            <w:r w:rsidR="007F68D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Old SAT 460</w:t>
            </w:r>
          </w:p>
          <w:p w14:paraId="0D00E7A0" w14:textId="77777777" w:rsidR="009565D5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color w:val="FF0000"/>
                <w:sz w:val="20"/>
                <w:szCs w:val="20"/>
              </w:rPr>
              <w:t xml:space="preserve">New SAT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  <w:p w14:paraId="292B7C9B" w14:textId="0184E18B" w:rsidR="007F68D9" w:rsidRPr="000C1681" w:rsidRDefault="007F68D9" w:rsidP="0095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CRQL 100</w:t>
            </w:r>
          </w:p>
        </w:tc>
        <w:tc>
          <w:tcPr>
            <w:tcW w:w="2726" w:type="pct"/>
            <w:tcBorders>
              <w:top w:val="single" w:sz="18" w:space="0" w:color="auto"/>
              <w:left w:val="single" w:sz="8" w:space="0" w:color="auto"/>
              <w:right w:val="single" w:sz="36" w:space="0" w:color="auto"/>
            </w:tcBorders>
          </w:tcPr>
          <w:p w14:paraId="29DBC562" w14:textId="6E0BFEE9" w:rsidR="009565D5" w:rsidRPr="000C1681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MAT 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1260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Statistics</w:t>
            </w:r>
            <w:r w:rsidR="004C0C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300250" w14:textId="325CA74B" w:rsidR="009565D5" w:rsidRPr="000C1681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BUS 2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Business Statistics</w:t>
            </w:r>
          </w:p>
          <w:p w14:paraId="1FD59C5E" w14:textId="278AA803" w:rsidR="009565D5" w:rsidRPr="000C1681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MAT12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 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>Math for Liberal Arts</w:t>
            </w:r>
          </w:p>
          <w:p w14:paraId="292B7C9E" w14:textId="5C33674D" w:rsidR="009565D5" w:rsidRPr="000C1681" w:rsidRDefault="009565D5" w:rsidP="008B3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 1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220</w:t>
            </w: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/1</w:t>
            </w:r>
            <w:r w:rsidR="007F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230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Integrated Mathematics I/II</w:t>
            </w:r>
          </w:p>
        </w:tc>
      </w:tr>
      <w:tr w:rsidR="009565D5" w:rsidRPr="00B02E32" w14:paraId="292B7CA4" w14:textId="77777777" w:rsidTr="0023031D">
        <w:trPr>
          <w:trHeight w:val="927"/>
        </w:trPr>
        <w:tc>
          <w:tcPr>
            <w:tcW w:w="2274" w:type="pct"/>
            <w:tcBorders>
              <w:top w:val="single" w:sz="24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</w:tcPr>
          <w:p w14:paraId="0607E839" w14:textId="77777777" w:rsidR="009565D5" w:rsidRDefault="009565D5" w:rsidP="008B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NGAR</w:t>
            </w:r>
            <w:r w:rsidR="008B35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067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-300</w:t>
            </w:r>
            <w:r w:rsidR="008B35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(CTE, Liberal Arts)</w:t>
            </w:r>
            <w:r w:rsidR="008B35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3676D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New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168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SAT 500 </w:t>
            </w:r>
            <w:r w:rsidRPr="000C1681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ONLY for 1</w:t>
            </w:r>
            <w:r w:rsidR="003F4818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140</w:t>
            </w:r>
          </w:p>
          <w:p w14:paraId="292B7CA1" w14:textId="1E44E827" w:rsidR="008B35BE" w:rsidRPr="008B35BE" w:rsidRDefault="008B35BE" w:rsidP="008B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5BE">
              <w:rPr>
                <w:rFonts w:ascii="Arial" w:hAnsi="Arial" w:cs="Arial"/>
                <w:color w:val="000000"/>
                <w:sz w:val="20"/>
                <w:szCs w:val="20"/>
              </w:rPr>
              <w:t>EXMA 30</w:t>
            </w:r>
          </w:p>
        </w:tc>
        <w:tc>
          <w:tcPr>
            <w:tcW w:w="2726" w:type="pct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36" w:space="0" w:color="auto"/>
            </w:tcBorders>
          </w:tcPr>
          <w:p w14:paraId="61155308" w14:textId="7678B7D1" w:rsidR="009565D5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MAT </w:t>
            </w:r>
            <w:r w:rsidR="00206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8B35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 </w:t>
            </w:r>
            <w:r w:rsidRPr="000C16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Quantitative Literacy </w:t>
            </w:r>
          </w:p>
          <w:p w14:paraId="4C61281E" w14:textId="3B9078DB" w:rsidR="009565D5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MAT </w:t>
            </w:r>
            <w:r w:rsidR="00206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8B35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50+MAT </w:t>
            </w:r>
            <w:r w:rsidR="00206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8B35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5D2EF72" w14:textId="77777777" w:rsidR="004C0C3B" w:rsidRDefault="009565D5" w:rsidP="008B3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 1</w:t>
            </w:r>
            <w:r w:rsidR="003F4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</w:t>
            </w:r>
            <w:r w:rsidRPr="000C1681">
              <w:rPr>
                <w:rFonts w:ascii="Arial" w:hAnsi="Arial" w:cs="Arial"/>
                <w:color w:val="000000"/>
                <w:sz w:val="20"/>
                <w:szCs w:val="20"/>
              </w:rPr>
              <w:t xml:space="preserve"> Career Mathematics</w:t>
            </w:r>
          </w:p>
          <w:p w14:paraId="6A71CA94" w14:textId="77777777" w:rsidR="00693D97" w:rsidRDefault="00693D97" w:rsidP="008B3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MAT 0240+MAT 1240</w:t>
            </w:r>
          </w:p>
          <w:p w14:paraId="292B7CA3" w14:textId="3EA5FEF5" w:rsidR="00693D97" w:rsidRPr="004C0C3B" w:rsidRDefault="00693D97" w:rsidP="008B3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MAT </w:t>
            </w:r>
            <w:r w:rsidR="001C77B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260+MAT 1260</w:t>
            </w:r>
          </w:p>
        </w:tc>
      </w:tr>
      <w:tr w:rsidR="009565D5" w:rsidRPr="00B02E32" w14:paraId="292B7CA8" w14:textId="4810AF59" w:rsidTr="0023031D">
        <w:trPr>
          <w:trHeight w:val="59"/>
        </w:trPr>
        <w:tc>
          <w:tcPr>
            <w:tcW w:w="2274" w:type="pct"/>
            <w:tcBorders>
              <w:left w:val="single" w:sz="36" w:space="0" w:color="auto"/>
              <w:bottom w:val="single" w:sz="36" w:space="0" w:color="auto"/>
              <w:right w:val="single" w:sz="8" w:space="0" w:color="auto"/>
            </w:tcBorders>
          </w:tcPr>
          <w:p w14:paraId="292B7CA7" w14:textId="4AB70871" w:rsidR="009565D5" w:rsidRPr="000C1681" w:rsidRDefault="009565D5" w:rsidP="0020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16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NGAR 0-2</w:t>
            </w:r>
            <w:r w:rsidR="002067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26" w:type="pct"/>
            <w:tcBorders>
              <w:left w:val="single" w:sz="8" w:space="0" w:color="auto"/>
              <w:bottom w:val="single" w:sz="36" w:space="0" w:color="auto"/>
              <w:right w:val="single" w:sz="36" w:space="0" w:color="auto"/>
            </w:tcBorders>
          </w:tcPr>
          <w:p w14:paraId="4323B2B0" w14:textId="76DF6443" w:rsidR="009565D5" w:rsidRPr="000C1681" w:rsidRDefault="009565D5" w:rsidP="00E6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1681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 w:rsidR="005109E9">
              <w:rPr>
                <w:rFonts w:ascii="Arial" w:hAnsi="Arial" w:cs="Arial"/>
                <w:b/>
                <w:sz w:val="18"/>
                <w:szCs w:val="18"/>
              </w:rPr>
              <w:t>call</w:t>
            </w:r>
            <w:r w:rsidRPr="000C1681">
              <w:rPr>
                <w:rFonts w:ascii="Arial" w:hAnsi="Arial" w:cs="Arial"/>
                <w:b/>
                <w:sz w:val="18"/>
                <w:szCs w:val="18"/>
              </w:rPr>
              <w:t xml:space="preserve"> the Learning Collaborative office </w:t>
            </w:r>
            <w:r w:rsidR="005109E9">
              <w:rPr>
                <w:rFonts w:ascii="Arial" w:hAnsi="Arial" w:cs="Arial"/>
                <w:b/>
                <w:sz w:val="18"/>
                <w:szCs w:val="18"/>
              </w:rPr>
              <w:t>at 303.303.914.6571</w:t>
            </w:r>
            <w:r w:rsidRPr="000C16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565D5" w:rsidRPr="00B02E32" w14:paraId="292B7CAB" w14:textId="77777777" w:rsidTr="0023031D">
        <w:trPr>
          <w:trHeight w:hRule="exact" w:val="22"/>
        </w:trPr>
        <w:tc>
          <w:tcPr>
            <w:tcW w:w="2274" w:type="pct"/>
            <w:tcBorders>
              <w:left w:val="single" w:sz="36" w:space="0" w:color="auto"/>
              <w:bottom w:val="single" w:sz="36" w:space="0" w:color="auto"/>
              <w:right w:val="single" w:sz="8" w:space="0" w:color="auto"/>
            </w:tcBorders>
          </w:tcPr>
          <w:p w14:paraId="292B7CA9" w14:textId="09FCDC94" w:rsidR="009565D5" w:rsidRPr="00577A1B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pct"/>
            <w:tcBorders>
              <w:left w:val="single" w:sz="8" w:space="0" w:color="auto"/>
              <w:bottom w:val="single" w:sz="36" w:space="0" w:color="auto"/>
              <w:right w:val="single" w:sz="36" w:space="0" w:color="auto"/>
            </w:tcBorders>
          </w:tcPr>
          <w:p w14:paraId="292B7CAA" w14:textId="6A779E32" w:rsidR="009565D5" w:rsidRPr="00B02E32" w:rsidRDefault="009565D5" w:rsidP="0095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92B7CDD" w14:textId="6DC677B4" w:rsidR="009607EC" w:rsidRDefault="009607EC" w:rsidP="003608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18E7EA4" w14:textId="4A23C05E" w:rsidR="008B35BE" w:rsidRDefault="008B35BE" w:rsidP="003608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71A34529" w14:textId="561AE20E" w:rsidR="008B35BE" w:rsidRDefault="008B35BE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AA2F64" w14:textId="77777777" w:rsidR="00360887" w:rsidRDefault="00360887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668AE2" w14:textId="5214C320" w:rsidR="00B166EC" w:rsidRPr="00E61DEB" w:rsidRDefault="00E61DEB" w:rsidP="003608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1DEB">
        <w:rPr>
          <w:rFonts w:ascii="Arial" w:hAnsi="Arial" w:cs="Arial"/>
          <w:b/>
          <w:sz w:val="24"/>
          <w:szCs w:val="24"/>
        </w:rPr>
        <w:t>We are required to collect the scratch paper after you complete the test.</w:t>
      </w:r>
    </w:p>
    <w:p w14:paraId="73DB8D8D" w14:textId="77777777" w:rsidR="00E61DEB" w:rsidRPr="00E61DEB" w:rsidRDefault="00E61DEB" w:rsidP="003608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8B9FCFA" w14:textId="702EFE67" w:rsidR="00AB263A" w:rsidRPr="000C1681" w:rsidRDefault="00AB263A" w:rsidP="003608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1681">
        <w:rPr>
          <w:rFonts w:ascii="Arial" w:hAnsi="Arial" w:cs="Arial"/>
          <w:b/>
          <w:color w:val="000000" w:themeColor="text1"/>
          <w:sz w:val="32"/>
          <w:szCs w:val="32"/>
        </w:rPr>
        <w:t>RETEST POLICY ON THE BACK</w:t>
      </w:r>
    </w:p>
    <w:p w14:paraId="4464DB62" w14:textId="1825231D" w:rsidR="00AB263A" w:rsidRDefault="00AB263A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C0D0CC" w14:textId="77777777" w:rsidR="00693D97" w:rsidRDefault="00693D97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2B7CDE" w14:textId="63164729" w:rsidR="009E257C" w:rsidRDefault="009E257C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1681">
        <w:rPr>
          <w:rFonts w:ascii="Arial" w:hAnsi="Arial" w:cs="Arial"/>
          <w:color w:val="000000"/>
          <w:sz w:val="24"/>
          <w:szCs w:val="24"/>
        </w:rPr>
        <w:t>The Accuplacer test is used by public two- and four-year colleges and universities in Colorado</w:t>
      </w:r>
      <w:r w:rsidR="003F4818">
        <w:rPr>
          <w:rFonts w:ascii="Arial" w:hAnsi="Arial" w:cs="Arial"/>
          <w:color w:val="000000"/>
          <w:sz w:val="24"/>
          <w:szCs w:val="24"/>
        </w:rPr>
        <w:t>,</w:t>
      </w:r>
      <w:r w:rsidRPr="000C1681">
        <w:rPr>
          <w:rFonts w:ascii="Arial" w:hAnsi="Arial" w:cs="Arial"/>
          <w:color w:val="000000"/>
          <w:sz w:val="24"/>
          <w:szCs w:val="24"/>
        </w:rPr>
        <w:t xml:space="preserve"> to correctly place you in coursework as you begin taking classes. </w:t>
      </w:r>
      <w:r w:rsidR="00B166EC">
        <w:rPr>
          <w:rFonts w:ascii="Arial" w:hAnsi="Arial" w:cs="Arial"/>
          <w:color w:val="000000"/>
          <w:sz w:val="24"/>
          <w:szCs w:val="24"/>
        </w:rPr>
        <w:t xml:space="preserve">If you have taken qualifying college-level coursework </w:t>
      </w:r>
      <w:r w:rsidR="003F4818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B166EC">
        <w:rPr>
          <w:rFonts w:ascii="Arial" w:hAnsi="Arial" w:cs="Arial"/>
          <w:color w:val="000000"/>
          <w:sz w:val="24"/>
          <w:szCs w:val="24"/>
        </w:rPr>
        <w:t xml:space="preserve">you would like to use for placement purposes, you may provide an official transcript to the Student Records Department to have that information reviewed. </w:t>
      </w:r>
    </w:p>
    <w:p w14:paraId="24884D8E" w14:textId="1C140A65" w:rsidR="00B166EC" w:rsidRDefault="00B166EC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DF74F2" w14:textId="77777777" w:rsidR="00B166EC" w:rsidRPr="000C1681" w:rsidRDefault="00B166EC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E6B881" w14:textId="77777777" w:rsidR="00B166EC" w:rsidRPr="000C1681" w:rsidRDefault="00B166EC" w:rsidP="003608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C1681">
        <w:rPr>
          <w:rFonts w:ascii="Arial" w:hAnsi="Arial" w:cs="Arial"/>
          <w:b/>
          <w:color w:val="000000" w:themeColor="text1"/>
          <w:sz w:val="32"/>
          <w:szCs w:val="32"/>
        </w:rPr>
        <w:t>ACCUPLACER RETEST POLICY</w:t>
      </w:r>
    </w:p>
    <w:p w14:paraId="292B7CDF" w14:textId="77777777" w:rsidR="009E257C" w:rsidRPr="000C1681" w:rsidRDefault="009E257C" w:rsidP="00E00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296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2965"/>
      </w:tblGrid>
      <w:tr w:rsidR="009E257C" w:rsidRPr="000C1681" w14:paraId="292B7CE8" w14:textId="77777777" w:rsidTr="00B66F8B">
        <w:trPr>
          <w:trHeight w:val="3771"/>
        </w:trPr>
        <w:tc>
          <w:tcPr>
            <w:tcW w:w="12965" w:type="dxa"/>
          </w:tcPr>
          <w:p w14:paraId="6981F9C3" w14:textId="77777777" w:rsidR="005C5B2D" w:rsidRDefault="005C5B2D" w:rsidP="00E0034B">
            <w:pPr>
              <w:jc w:val="both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  <w:p w14:paraId="423FDE15" w14:textId="77777777" w:rsidR="00E8762E" w:rsidRPr="00E8762E" w:rsidRDefault="009E257C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E8762E">
              <w:rPr>
                <w:rFonts w:ascii="Arial" w:hAnsi="Arial" w:cs="Arial"/>
                <w:b/>
                <w:sz w:val="36"/>
                <w:szCs w:val="36"/>
              </w:rPr>
              <w:t xml:space="preserve">The exam </w:t>
            </w:r>
            <w:r w:rsidR="005C5B2D" w:rsidRPr="00E8762E">
              <w:rPr>
                <w:rFonts w:ascii="Arial" w:hAnsi="Arial" w:cs="Arial"/>
                <w:b/>
                <w:sz w:val="36"/>
                <w:szCs w:val="36"/>
              </w:rPr>
              <w:t xml:space="preserve">can be </w:t>
            </w:r>
            <w:r w:rsidRPr="00E8762E">
              <w:rPr>
                <w:rFonts w:ascii="Arial" w:hAnsi="Arial" w:cs="Arial"/>
                <w:b/>
                <w:sz w:val="36"/>
                <w:szCs w:val="36"/>
              </w:rPr>
              <w:t xml:space="preserve">taken </w:t>
            </w:r>
            <w:r w:rsidR="005C5B2D" w:rsidRPr="00E8762E">
              <w:rPr>
                <w:rFonts w:ascii="Arial" w:hAnsi="Arial" w:cs="Arial"/>
                <w:b/>
                <w:sz w:val="36"/>
                <w:szCs w:val="36"/>
              </w:rPr>
              <w:t xml:space="preserve">up to </w:t>
            </w:r>
            <w:r w:rsidRPr="00E8762E">
              <w:rPr>
                <w:rFonts w:ascii="Arial" w:hAnsi="Arial" w:cs="Arial"/>
                <w:b/>
                <w:sz w:val="36"/>
                <w:szCs w:val="36"/>
              </w:rPr>
              <w:t>three times</w:t>
            </w:r>
            <w:r w:rsidR="00040813" w:rsidRPr="00E8762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C5B2D" w:rsidRPr="00E8762E">
              <w:rPr>
                <w:rFonts w:ascii="Arial" w:hAnsi="Arial" w:cs="Arial"/>
                <w:b/>
                <w:sz w:val="36"/>
                <w:szCs w:val="36"/>
              </w:rPr>
              <w:t>before the first semester of</w:t>
            </w:r>
            <w:r w:rsidR="00E0034B" w:rsidRPr="00E8762E">
              <w:rPr>
                <w:rFonts w:ascii="Arial" w:hAnsi="Arial" w:cs="Arial"/>
                <w:b/>
                <w:sz w:val="36"/>
                <w:szCs w:val="36"/>
              </w:rPr>
              <w:t xml:space="preserve"> enrollment</w:t>
            </w:r>
            <w:r w:rsidRPr="00E8762E">
              <w:rPr>
                <w:rFonts w:ascii="Arial" w:hAnsi="Arial" w:cs="Arial"/>
                <w:b/>
                <w:sz w:val="36"/>
                <w:szCs w:val="36"/>
              </w:rPr>
              <w:t>.</w:t>
            </w:r>
            <w:r w:rsidR="005C5B2D" w:rsidRPr="00E8762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1ACE558C" w14:textId="77777777" w:rsidR="00E8762E" w:rsidRPr="00E8762E" w:rsidRDefault="00E8762E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832A4F4" w14:textId="273797FC" w:rsidR="005C5B2D" w:rsidRPr="00E8762E" w:rsidRDefault="005C5B2D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E8762E">
              <w:rPr>
                <w:rFonts w:ascii="Arial" w:hAnsi="Arial" w:cs="Arial"/>
                <w:b/>
                <w:sz w:val="36"/>
                <w:szCs w:val="36"/>
              </w:rPr>
              <w:t>For all subsequent semesters you are allowed one opportunity to retest.</w:t>
            </w:r>
          </w:p>
          <w:p w14:paraId="4D5E4C02" w14:textId="77777777" w:rsidR="005C5B2D" w:rsidRPr="00E8762E" w:rsidRDefault="005C5B2D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3C8D272" w14:textId="77777777" w:rsidR="00E8762E" w:rsidRDefault="005C5B2D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E8762E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4D32A1" w:rsidRPr="00E8762E">
              <w:rPr>
                <w:rFonts w:ascii="Arial" w:hAnsi="Arial" w:cs="Arial"/>
                <w:b/>
                <w:sz w:val="36"/>
                <w:szCs w:val="36"/>
              </w:rPr>
              <w:t>etest</w:t>
            </w:r>
            <w:r w:rsidRPr="00E8762E">
              <w:rPr>
                <w:rFonts w:ascii="Arial" w:hAnsi="Arial" w:cs="Arial"/>
                <w:b/>
                <w:sz w:val="36"/>
                <w:szCs w:val="36"/>
              </w:rPr>
              <w:t xml:space="preserve">s can be given as soon as the following business day after the first, second and third tests.  </w:t>
            </w:r>
          </w:p>
          <w:p w14:paraId="110D39F1" w14:textId="77777777" w:rsidR="00E8762E" w:rsidRDefault="00E8762E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92B7CE3" w14:textId="0A3E3F40" w:rsidR="00040813" w:rsidRPr="00E8762E" w:rsidRDefault="005C5B2D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E8762E">
              <w:rPr>
                <w:rFonts w:ascii="Arial" w:hAnsi="Arial" w:cs="Arial"/>
                <w:b/>
                <w:sz w:val="36"/>
                <w:szCs w:val="36"/>
              </w:rPr>
              <w:t>Retests cannot be given on the same day according to the College Board.</w:t>
            </w:r>
            <w:r w:rsidR="004D32A1" w:rsidRPr="00E8762E">
              <w:rPr>
                <w:rFonts w:ascii="Arial" w:hAnsi="Arial" w:cs="Arial"/>
                <w:b/>
                <w:sz w:val="36"/>
                <w:szCs w:val="36"/>
              </w:rPr>
              <w:t> </w:t>
            </w:r>
          </w:p>
          <w:p w14:paraId="7348AB21" w14:textId="45DA0FC4" w:rsidR="005C5B2D" w:rsidRPr="00E8762E" w:rsidRDefault="005C5B2D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99BB8EE" w14:textId="535AE1CA" w:rsidR="005C5B2D" w:rsidRPr="00E8762E" w:rsidRDefault="005C5B2D" w:rsidP="00E0034B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E8762E">
              <w:rPr>
                <w:rFonts w:ascii="Arial" w:hAnsi="Arial" w:cs="Arial"/>
                <w:b/>
                <w:sz w:val="36"/>
                <w:szCs w:val="36"/>
              </w:rPr>
              <w:t>A Student ID number (S#) and a valid, government–issued photo ID</w:t>
            </w:r>
            <w:r w:rsidR="00E61DEB">
              <w:rPr>
                <w:rFonts w:ascii="Arial" w:hAnsi="Arial" w:cs="Arial"/>
                <w:b/>
                <w:sz w:val="36"/>
                <w:szCs w:val="36"/>
              </w:rPr>
              <w:t xml:space="preserve"> or RRCC Student ID </w:t>
            </w:r>
            <w:r w:rsidRPr="00E8762E">
              <w:rPr>
                <w:rFonts w:ascii="Arial" w:hAnsi="Arial" w:cs="Arial"/>
                <w:b/>
                <w:sz w:val="36"/>
                <w:szCs w:val="36"/>
              </w:rPr>
              <w:t>are required for all Accuplacer tests, including retests.</w:t>
            </w:r>
          </w:p>
          <w:p w14:paraId="292B7CE7" w14:textId="6E7BF2A2" w:rsidR="00B66F8B" w:rsidRPr="000C1681" w:rsidRDefault="00B66F8B" w:rsidP="00B66F8B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</w:tr>
    </w:tbl>
    <w:p w14:paraId="292B7CE9" w14:textId="77777777" w:rsidR="000638E2" w:rsidRPr="000C1681" w:rsidRDefault="000638E2" w:rsidP="00E61D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32"/>
          <w:szCs w:val="32"/>
        </w:rPr>
      </w:pPr>
    </w:p>
    <w:sectPr w:rsidR="000638E2" w:rsidRPr="000C1681" w:rsidSect="00A92847">
      <w:headerReference w:type="first" r:id="rId11"/>
      <w:footerReference w:type="first" r:id="rId12"/>
      <w:pgSz w:w="15840" w:h="12240" w:orient="landscape" w:code="1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4110" w14:textId="77777777" w:rsidR="00B077E5" w:rsidRDefault="00B077E5" w:rsidP="00C57BF4">
      <w:pPr>
        <w:spacing w:after="0" w:line="240" w:lineRule="auto"/>
      </w:pPr>
      <w:r>
        <w:separator/>
      </w:r>
    </w:p>
  </w:endnote>
  <w:endnote w:type="continuationSeparator" w:id="0">
    <w:p w14:paraId="7967FB49" w14:textId="77777777" w:rsidR="00B077E5" w:rsidRDefault="00B077E5" w:rsidP="00C5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4DBA" w14:textId="64B6E1E9" w:rsidR="000C1681" w:rsidRPr="000C1681" w:rsidRDefault="000C1681" w:rsidP="000C168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i/>
        <w:color w:val="000000"/>
        <w:sz w:val="18"/>
        <w:szCs w:val="18"/>
      </w:rPr>
    </w:pPr>
    <w:r w:rsidRPr="000C1681">
      <w:rPr>
        <w:rFonts w:ascii="Arial" w:hAnsi="Arial" w:cs="Arial"/>
        <w:b/>
        <w:i/>
        <w:color w:val="000000"/>
        <w:sz w:val="18"/>
        <w:szCs w:val="18"/>
      </w:rPr>
      <w:t xml:space="preserve"> </w:t>
    </w:r>
  </w:p>
  <w:p w14:paraId="292B7CF5" w14:textId="3AFFD85A" w:rsidR="009607EC" w:rsidRPr="000C1681" w:rsidRDefault="000C1681" w:rsidP="000C168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C013C">
      <w:rPr>
        <w:rFonts w:ascii="Arial" w:hAnsi="Arial" w:cs="Arial"/>
        <w:sz w:val="18"/>
        <w:szCs w:val="18"/>
      </w:rPr>
      <w:t xml:space="preserve">                                 </w:t>
    </w:r>
    <w:r w:rsidR="00693D97">
      <w:rPr>
        <w:rFonts w:ascii="Arial" w:hAnsi="Arial" w:cs="Arial"/>
        <w:sz w:val="18"/>
        <w:szCs w:val="18"/>
      </w:rPr>
      <w:t>July</w:t>
    </w:r>
    <w:r w:rsidR="00BC013C">
      <w:rPr>
        <w:rFonts w:ascii="Arial" w:hAnsi="Arial" w:cs="Arial"/>
        <w:sz w:val="18"/>
        <w:szCs w:val="18"/>
      </w:rPr>
      <w:t xml:space="preserve"> 2</w:t>
    </w:r>
    <w:r w:rsidR="00693D97">
      <w:rPr>
        <w:rFonts w:ascii="Arial" w:hAnsi="Arial" w:cs="Arial"/>
        <w:sz w:val="18"/>
        <w:szCs w:val="18"/>
      </w:rPr>
      <w:t>2</w:t>
    </w:r>
    <w:r w:rsidR="00BC013C">
      <w:rPr>
        <w:rFonts w:ascii="Arial" w:hAnsi="Arial" w:cs="Arial"/>
        <w:sz w:val="18"/>
        <w:szCs w:val="18"/>
      </w:rPr>
      <w:t>, 2022</w:t>
    </w:r>
    <w:r w:rsidR="00A85B6A" w:rsidRPr="000C168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F7BC" w14:textId="77777777" w:rsidR="00B077E5" w:rsidRDefault="00B077E5" w:rsidP="00C57BF4">
      <w:pPr>
        <w:spacing w:after="0" w:line="240" w:lineRule="auto"/>
      </w:pPr>
      <w:r>
        <w:separator/>
      </w:r>
    </w:p>
  </w:footnote>
  <w:footnote w:type="continuationSeparator" w:id="0">
    <w:p w14:paraId="0378BF9C" w14:textId="77777777" w:rsidR="00B077E5" w:rsidRDefault="00B077E5" w:rsidP="00C5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7CF0" w14:textId="7F8009AC" w:rsidR="009607EC" w:rsidRPr="007F68D9" w:rsidRDefault="00B96213" w:rsidP="005C5B2D">
    <w:pPr>
      <w:pStyle w:val="Header"/>
      <w:jc w:val="center"/>
      <w:rPr>
        <w:rFonts w:ascii="Arial" w:hAnsi="Arial" w:cs="Arial"/>
        <w:b/>
        <w:sz w:val="28"/>
        <w:szCs w:val="28"/>
      </w:rPr>
    </w:pPr>
    <w:r w:rsidRPr="007F68D9">
      <w:rPr>
        <w:rFonts w:ascii="Arial" w:hAnsi="Arial" w:cs="Arial"/>
        <w:b/>
        <w:sz w:val="28"/>
        <w:szCs w:val="28"/>
      </w:rPr>
      <w:t xml:space="preserve">NEXT GENERATION </w:t>
    </w:r>
    <w:r w:rsidR="009607EC" w:rsidRPr="007F68D9">
      <w:rPr>
        <w:rFonts w:ascii="Arial" w:hAnsi="Arial" w:cs="Arial"/>
        <w:b/>
        <w:sz w:val="28"/>
        <w:szCs w:val="28"/>
      </w:rPr>
      <w:t>ACCUPLACER BASIC SKILLS ASSESSMENT</w:t>
    </w:r>
  </w:p>
  <w:p w14:paraId="0F4F4C5F" w14:textId="77777777" w:rsidR="00BC013C" w:rsidRPr="000236D2" w:rsidRDefault="00F31411" w:rsidP="00BC013C">
    <w:pPr>
      <w:pStyle w:val="Header"/>
      <w:jc w:val="center"/>
      <w:rPr>
        <w:rFonts w:ascii="Arial" w:hAnsi="Arial" w:cs="Arial"/>
        <w:sz w:val="20"/>
        <w:szCs w:val="20"/>
      </w:rPr>
    </w:pPr>
    <w:r w:rsidRPr="000236D2">
      <w:rPr>
        <w:rFonts w:ascii="Arial" w:hAnsi="Arial" w:cs="Arial"/>
        <w:sz w:val="20"/>
        <w:szCs w:val="20"/>
      </w:rPr>
      <w:t>STATE MANDATORY PLACEMENT</w:t>
    </w:r>
    <w:r w:rsidR="005C5B2D" w:rsidRPr="000236D2">
      <w:rPr>
        <w:rFonts w:ascii="Arial" w:hAnsi="Arial" w:cs="Arial"/>
        <w:sz w:val="20"/>
        <w:szCs w:val="20"/>
      </w:rPr>
      <w:t xml:space="preserve"> </w:t>
    </w:r>
    <w:r w:rsidR="000C1681" w:rsidRPr="000236D2">
      <w:rPr>
        <w:rFonts w:ascii="Arial" w:hAnsi="Arial" w:cs="Arial"/>
        <w:sz w:val="20"/>
        <w:szCs w:val="20"/>
      </w:rPr>
      <w:t>WRITING</w:t>
    </w:r>
    <w:r w:rsidRPr="000236D2">
      <w:rPr>
        <w:rFonts w:ascii="Arial" w:hAnsi="Arial" w:cs="Arial"/>
        <w:sz w:val="20"/>
        <w:szCs w:val="20"/>
      </w:rPr>
      <w:t xml:space="preserve"> SKILLS &amp; MATHEMATICS TEST SCORES</w:t>
    </w:r>
  </w:p>
  <w:p w14:paraId="445303C4" w14:textId="77777777" w:rsidR="00934E24" w:rsidRPr="000236D2" w:rsidRDefault="004C08A0" w:rsidP="00934E24">
    <w:pPr>
      <w:pStyle w:val="Header"/>
      <w:jc w:val="center"/>
      <w:rPr>
        <w:rFonts w:ascii="Arial" w:hAnsi="Arial" w:cs="Arial"/>
        <w:b/>
        <w:color w:val="000000"/>
        <w:sz w:val="20"/>
        <w:szCs w:val="20"/>
      </w:rPr>
    </w:pPr>
    <w:r w:rsidRPr="000236D2">
      <w:rPr>
        <w:rFonts w:ascii="Arial" w:hAnsi="Arial" w:cs="Arial"/>
        <w:b/>
        <w:color w:val="000000"/>
        <w:sz w:val="20"/>
        <w:szCs w:val="20"/>
      </w:rPr>
      <w:t xml:space="preserve">Accuplacer scores are valid for </w:t>
    </w:r>
    <w:r w:rsidR="00E8762E" w:rsidRPr="000236D2">
      <w:rPr>
        <w:rFonts w:ascii="Arial" w:hAnsi="Arial" w:cs="Arial"/>
        <w:b/>
        <w:color w:val="000000"/>
        <w:sz w:val="20"/>
        <w:szCs w:val="20"/>
      </w:rPr>
      <w:t xml:space="preserve">up to </w:t>
    </w:r>
    <w:r w:rsidRPr="000236D2">
      <w:rPr>
        <w:rFonts w:ascii="Arial" w:hAnsi="Arial" w:cs="Arial"/>
        <w:b/>
        <w:color w:val="000000"/>
        <w:sz w:val="20"/>
        <w:szCs w:val="20"/>
      </w:rPr>
      <w:t>five years for English and/or Math</w:t>
    </w:r>
  </w:p>
  <w:p w14:paraId="3237F2B4" w14:textId="3C2E8C4D" w:rsidR="00492E2E" w:rsidRPr="000236D2" w:rsidRDefault="00492E2E" w:rsidP="00934E24">
    <w:pPr>
      <w:pStyle w:val="Header"/>
      <w:jc w:val="center"/>
      <w:rPr>
        <w:rFonts w:ascii="Arial" w:hAnsi="Arial" w:cs="Arial"/>
        <w:b/>
        <w:color w:val="000000"/>
        <w:sz w:val="20"/>
        <w:szCs w:val="20"/>
      </w:rPr>
    </w:pPr>
    <w:r w:rsidRPr="000236D2">
      <w:rPr>
        <w:rFonts w:ascii="Arial" w:hAnsi="Arial" w:cs="Arial"/>
        <w:b/>
        <w:color w:val="000000"/>
        <w:sz w:val="20"/>
        <w:szCs w:val="20"/>
      </w:rPr>
      <w:t xml:space="preserve">Self-guided </w:t>
    </w:r>
    <w:r w:rsidR="000236D2" w:rsidRPr="000236D2">
      <w:rPr>
        <w:rFonts w:ascii="Arial" w:hAnsi="Arial" w:cs="Arial"/>
        <w:b/>
        <w:color w:val="000000"/>
        <w:sz w:val="20"/>
        <w:szCs w:val="20"/>
      </w:rPr>
      <w:t>a</w:t>
    </w:r>
    <w:r w:rsidRPr="000236D2">
      <w:rPr>
        <w:rFonts w:ascii="Arial" w:hAnsi="Arial" w:cs="Arial"/>
        <w:b/>
        <w:color w:val="000000"/>
        <w:sz w:val="20"/>
        <w:szCs w:val="20"/>
      </w:rPr>
      <w:t>ssessment scores are valid for up to one year</w:t>
    </w:r>
  </w:p>
  <w:p w14:paraId="6E000893" w14:textId="13E173A3" w:rsidR="009E2E62" w:rsidRPr="008B35BE" w:rsidRDefault="009E2E62" w:rsidP="004C08A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</w:rPr>
    </w:pPr>
    <w:r w:rsidRPr="008B35BE">
      <w:rPr>
        <w:rFonts w:ascii="Arial" w:hAnsi="Arial" w:cs="Arial"/>
        <w:color w:val="000000"/>
      </w:rPr>
      <w:t>For ESL information contact International Studies 303.914.6536</w:t>
    </w:r>
  </w:p>
  <w:p w14:paraId="292B7CF4" w14:textId="7D9B9549" w:rsidR="009607EC" w:rsidRDefault="009607EC" w:rsidP="009607EC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7F68D9">
      <w:rPr>
        <w:rFonts w:ascii="Arial" w:hAnsi="Arial" w:cs="Arial"/>
        <w:b/>
        <w:sz w:val="24"/>
        <w:szCs w:val="24"/>
        <w:u w:val="single"/>
      </w:rPr>
      <w:t>EFFECTIVE</w:t>
    </w:r>
    <w:r w:rsidR="00436B8D" w:rsidRPr="007F68D9">
      <w:rPr>
        <w:rFonts w:ascii="Arial" w:hAnsi="Arial" w:cs="Arial"/>
        <w:b/>
        <w:sz w:val="24"/>
        <w:szCs w:val="24"/>
        <w:u w:val="single"/>
      </w:rPr>
      <w:t xml:space="preserve"> </w:t>
    </w:r>
    <w:r w:rsidR="00693D97">
      <w:rPr>
        <w:rFonts w:ascii="Arial" w:hAnsi="Arial" w:cs="Arial"/>
        <w:b/>
        <w:sz w:val="24"/>
        <w:szCs w:val="24"/>
        <w:u w:val="single"/>
      </w:rPr>
      <w:t>Fall</w:t>
    </w:r>
    <w:r w:rsidR="00EC7541" w:rsidRPr="007F68D9">
      <w:rPr>
        <w:rFonts w:ascii="Arial" w:hAnsi="Arial" w:cs="Arial"/>
        <w:b/>
        <w:sz w:val="24"/>
        <w:szCs w:val="24"/>
        <w:u w:val="single"/>
      </w:rPr>
      <w:t xml:space="preserve"> Semester</w:t>
    </w:r>
    <w:r w:rsidR="00C36FC7" w:rsidRPr="007F68D9">
      <w:rPr>
        <w:rFonts w:ascii="Arial" w:hAnsi="Arial" w:cs="Arial"/>
        <w:b/>
        <w:sz w:val="24"/>
        <w:szCs w:val="24"/>
        <w:u w:val="single"/>
      </w:rPr>
      <w:t xml:space="preserve"> </w:t>
    </w:r>
    <w:r w:rsidR="00B96213" w:rsidRPr="007F68D9">
      <w:rPr>
        <w:rFonts w:ascii="Arial" w:hAnsi="Arial" w:cs="Arial"/>
        <w:b/>
        <w:sz w:val="24"/>
        <w:szCs w:val="24"/>
        <w:u w:val="single"/>
      </w:rPr>
      <w:t>20</w:t>
    </w:r>
    <w:r w:rsidR="00206743" w:rsidRPr="007F68D9">
      <w:rPr>
        <w:rFonts w:ascii="Arial" w:hAnsi="Arial" w:cs="Arial"/>
        <w:b/>
        <w:sz w:val="24"/>
        <w:szCs w:val="24"/>
        <w:u w:val="single"/>
      </w:rPr>
      <w:t>2</w:t>
    </w:r>
    <w:r w:rsidR="00492E2E" w:rsidRPr="007F68D9">
      <w:rPr>
        <w:rFonts w:ascii="Arial" w:hAnsi="Arial" w:cs="Arial"/>
        <w:b/>
        <w:sz w:val="24"/>
        <w:szCs w:val="24"/>
        <w:u w:val="single"/>
      </w:rPr>
      <w:t>2</w:t>
    </w:r>
  </w:p>
  <w:p w14:paraId="7EADA798" w14:textId="77777777" w:rsidR="00934E24" w:rsidRDefault="00934E24" w:rsidP="009607EC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</w:p>
  <w:p w14:paraId="12E82DBA" w14:textId="77777777" w:rsidR="00360887" w:rsidRPr="007F68D9" w:rsidRDefault="00360887" w:rsidP="009607EC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53DC7065"/>
    <w:multiLevelType w:val="hybridMultilevel"/>
    <w:tmpl w:val="2624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2F64"/>
    <w:multiLevelType w:val="hybridMultilevel"/>
    <w:tmpl w:val="BB240360"/>
    <w:lvl w:ilvl="0" w:tplc="FA38DB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C9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42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29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740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66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29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E7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86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502763"/>
    <w:multiLevelType w:val="hybridMultilevel"/>
    <w:tmpl w:val="2FAA00A0"/>
    <w:lvl w:ilvl="0" w:tplc="68BEA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32550">
    <w:abstractNumId w:val="0"/>
  </w:num>
  <w:num w:numId="2" w16cid:durableId="766803092">
    <w:abstractNumId w:val="2"/>
  </w:num>
  <w:num w:numId="3" w16cid:durableId="191962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8B"/>
    <w:rsid w:val="00007C9F"/>
    <w:rsid w:val="00013990"/>
    <w:rsid w:val="00017042"/>
    <w:rsid w:val="000236D2"/>
    <w:rsid w:val="0003171F"/>
    <w:rsid w:val="000330C3"/>
    <w:rsid w:val="00040813"/>
    <w:rsid w:val="00041B4B"/>
    <w:rsid w:val="000638E2"/>
    <w:rsid w:val="000743E4"/>
    <w:rsid w:val="0007772A"/>
    <w:rsid w:val="00082562"/>
    <w:rsid w:val="00095895"/>
    <w:rsid w:val="000A1722"/>
    <w:rsid w:val="000A4FB6"/>
    <w:rsid w:val="000C1681"/>
    <w:rsid w:val="000C54B8"/>
    <w:rsid w:val="000D172F"/>
    <w:rsid w:val="000F2DB8"/>
    <w:rsid w:val="00161F8B"/>
    <w:rsid w:val="00177EA5"/>
    <w:rsid w:val="001956A4"/>
    <w:rsid w:val="001C77BE"/>
    <w:rsid w:val="001F1C64"/>
    <w:rsid w:val="00206743"/>
    <w:rsid w:val="00206B62"/>
    <w:rsid w:val="00221522"/>
    <w:rsid w:val="002259C1"/>
    <w:rsid w:val="0023031D"/>
    <w:rsid w:val="00240912"/>
    <w:rsid w:val="00246992"/>
    <w:rsid w:val="00256875"/>
    <w:rsid w:val="00257792"/>
    <w:rsid w:val="0026317F"/>
    <w:rsid w:val="00286716"/>
    <w:rsid w:val="00287695"/>
    <w:rsid w:val="002C42D2"/>
    <w:rsid w:val="002C618F"/>
    <w:rsid w:val="002E2583"/>
    <w:rsid w:val="00320E72"/>
    <w:rsid w:val="00330CF8"/>
    <w:rsid w:val="00331654"/>
    <w:rsid w:val="00360887"/>
    <w:rsid w:val="003676D1"/>
    <w:rsid w:val="003B623A"/>
    <w:rsid w:val="003C12D8"/>
    <w:rsid w:val="003C1BC9"/>
    <w:rsid w:val="003C2BF4"/>
    <w:rsid w:val="003F40BC"/>
    <w:rsid w:val="003F4818"/>
    <w:rsid w:val="003F7548"/>
    <w:rsid w:val="00436B8D"/>
    <w:rsid w:val="00445DC4"/>
    <w:rsid w:val="00452DB0"/>
    <w:rsid w:val="00477495"/>
    <w:rsid w:val="00477B71"/>
    <w:rsid w:val="0049292B"/>
    <w:rsid w:val="00492E2E"/>
    <w:rsid w:val="00495980"/>
    <w:rsid w:val="004C08A0"/>
    <w:rsid w:val="004C0C3B"/>
    <w:rsid w:val="004D32A1"/>
    <w:rsid w:val="004D3870"/>
    <w:rsid w:val="005023AA"/>
    <w:rsid w:val="00505954"/>
    <w:rsid w:val="005109E9"/>
    <w:rsid w:val="00514E59"/>
    <w:rsid w:val="00515371"/>
    <w:rsid w:val="00550E57"/>
    <w:rsid w:val="00553121"/>
    <w:rsid w:val="00577A1B"/>
    <w:rsid w:val="005804D6"/>
    <w:rsid w:val="005812F0"/>
    <w:rsid w:val="005832A2"/>
    <w:rsid w:val="005A56A8"/>
    <w:rsid w:val="005B5DD0"/>
    <w:rsid w:val="005C5B2D"/>
    <w:rsid w:val="005E0223"/>
    <w:rsid w:val="005E1A62"/>
    <w:rsid w:val="005E4892"/>
    <w:rsid w:val="00603683"/>
    <w:rsid w:val="00612408"/>
    <w:rsid w:val="006163E7"/>
    <w:rsid w:val="0065463F"/>
    <w:rsid w:val="00687939"/>
    <w:rsid w:val="00693D97"/>
    <w:rsid w:val="006F4E8E"/>
    <w:rsid w:val="00761D7E"/>
    <w:rsid w:val="00777F2B"/>
    <w:rsid w:val="00791F46"/>
    <w:rsid w:val="007B6112"/>
    <w:rsid w:val="007F68D9"/>
    <w:rsid w:val="00810F4A"/>
    <w:rsid w:val="008313B5"/>
    <w:rsid w:val="00836E79"/>
    <w:rsid w:val="0084134E"/>
    <w:rsid w:val="00847AF6"/>
    <w:rsid w:val="00895CFB"/>
    <w:rsid w:val="008A337A"/>
    <w:rsid w:val="008A40B3"/>
    <w:rsid w:val="008A7DF2"/>
    <w:rsid w:val="008B063A"/>
    <w:rsid w:val="008B35BE"/>
    <w:rsid w:val="008C3CF2"/>
    <w:rsid w:val="00934E24"/>
    <w:rsid w:val="009425E2"/>
    <w:rsid w:val="009565D5"/>
    <w:rsid w:val="009607EC"/>
    <w:rsid w:val="009779D9"/>
    <w:rsid w:val="009E172E"/>
    <w:rsid w:val="009E257C"/>
    <w:rsid w:val="009E2E62"/>
    <w:rsid w:val="00A11DF6"/>
    <w:rsid w:val="00A220C8"/>
    <w:rsid w:val="00A61791"/>
    <w:rsid w:val="00A61A8B"/>
    <w:rsid w:val="00A65245"/>
    <w:rsid w:val="00A756D2"/>
    <w:rsid w:val="00A85B6A"/>
    <w:rsid w:val="00A867CF"/>
    <w:rsid w:val="00A92847"/>
    <w:rsid w:val="00AA14A6"/>
    <w:rsid w:val="00AB263A"/>
    <w:rsid w:val="00B077E5"/>
    <w:rsid w:val="00B166EC"/>
    <w:rsid w:val="00B211F7"/>
    <w:rsid w:val="00B238FC"/>
    <w:rsid w:val="00B64271"/>
    <w:rsid w:val="00B66F8B"/>
    <w:rsid w:val="00B7436A"/>
    <w:rsid w:val="00B875DA"/>
    <w:rsid w:val="00B90655"/>
    <w:rsid w:val="00B96213"/>
    <w:rsid w:val="00BC013C"/>
    <w:rsid w:val="00BD0447"/>
    <w:rsid w:val="00BD2DA2"/>
    <w:rsid w:val="00BD445F"/>
    <w:rsid w:val="00C063D3"/>
    <w:rsid w:val="00C239A6"/>
    <w:rsid w:val="00C35D35"/>
    <w:rsid w:val="00C36FC7"/>
    <w:rsid w:val="00C42472"/>
    <w:rsid w:val="00C55FE4"/>
    <w:rsid w:val="00C57BF4"/>
    <w:rsid w:val="00C70017"/>
    <w:rsid w:val="00C75BAF"/>
    <w:rsid w:val="00C840CA"/>
    <w:rsid w:val="00CD15F4"/>
    <w:rsid w:val="00CD2F22"/>
    <w:rsid w:val="00CD34BC"/>
    <w:rsid w:val="00CE7205"/>
    <w:rsid w:val="00CF3E8F"/>
    <w:rsid w:val="00D02547"/>
    <w:rsid w:val="00D2602B"/>
    <w:rsid w:val="00D42966"/>
    <w:rsid w:val="00D55531"/>
    <w:rsid w:val="00D92BBE"/>
    <w:rsid w:val="00DA1A55"/>
    <w:rsid w:val="00DA47FA"/>
    <w:rsid w:val="00DB2D7C"/>
    <w:rsid w:val="00DB7BC6"/>
    <w:rsid w:val="00DC0331"/>
    <w:rsid w:val="00DE3228"/>
    <w:rsid w:val="00E0034B"/>
    <w:rsid w:val="00E01BB2"/>
    <w:rsid w:val="00E07E6B"/>
    <w:rsid w:val="00E16EE6"/>
    <w:rsid w:val="00E20A34"/>
    <w:rsid w:val="00E23C09"/>
    <w:rsid w:val="00E61DEB"/>
    <w:rsid w:val="00E71C0E"/>
    <w:rsid w:val="00E72987"/>
    <w:rsid w:val="00E754DF"/>
    <w:rsid w:val="00E82A58"/>
    <w:rsid w:val="00E8762E"/>
    <w:rsid w:val="00EA1332"/>
    <w:rsid w:val="00EA7E80"/>
    <w:rsid w:val="00EB2952"/>
    <w:rsid w:val="00EC7541"/>
    <w:rsid w:val="00EE1F08"/>
    <w:rsid w:val="00EE3BAD"/>
    <w:rsid w:val="00EF1333"/>
    <w:rsid w:val="00EF3444"/>
    <w:rsid w:val="00F03994"/>
    <w:rsid w:val="00F26A08"/>
    <w:rsid w:val="00F30E57"/>
    <w:rsid w:val="00F31411"/>
    <w:rsid w:val="00F53AB6"/>
    <w:rsid w:val="00F54B14"/>
    <w:rsid w:val="00F57C34"/>
    <w:rsid w:val="00F70090"/>
    <w:rsid w:val="00F74A41"/>
    <w:rsid w:val="00F82FD3"/>
    <w:rsid w:val="00FB3BC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7C7B"/>
  <w15:docId w15:val="{E47066FA-6735-42F3-9817-E6864287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F4"/>
  </w:style>
  <w:style w:type="paragraph" w:styleId="Footer">
    <w:name w:val="footer"/>
    <w:basedOn w:val="Normal"/>
    <w:link w:val="FooterChar"/>
    <w:uiPriority w:val="99"/>
    <w:unhideWhenUsed/>
    <w:rsid w:val="00C5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F4"/>
  </w:style>
  <w:style w:type="table" w:styleId="TableGrid">
    <w:name w:val="Table Grid"/>
    <w:basedOn w:val="TableNormal"/>
    <w:uiPriority w:val="59"/>
    <w:rsid w:val="009E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3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AD1113913546AF0466E0E8D53E87" ma:contentTypeVersion="0" ma:contentTypeDescription="Create a new document." ma:contentTypeScope="" ma:versionID="2815be187617e317f2824e06a1b04b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54762-5895-41D0-940D-5EC53AA69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2FE2D-5DD4-4E6A-B8A4-FE22F3BB7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8B96B-1CD4-4264-A015-8B94D8A29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4E6D5-95DD-40B7-80D4-F7A4FF7CD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Sieminski, Musette</dc:creator>
  <cp:lastModifiedBy>Yanuzzelli, Debbie (RRCC)</cp:lastModifiedBy>
  <cp:revision>2</cp:revision>
  <cp:lastPrinted>2022-07-22T16:17:00Z</cp:lastPrinted>
  <dcterms:created xsi:type="dcterms:W3CDTF">2025-02-17T20:55:00Z</dcterms:created>
  <dcterms:modified xsi:type="dcterms:W3CDTF">2025-02-17T20:55:00Z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0x010100D618AD1113913546AF0466E0E8D53E87</vt:lpwstr>
  </property>
</Properties>
</file>